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B9F" w:rsidRPr="00776B9F" w:rsidRDefault="00776B9F" w:rsidP="00776B9F">
      <w:pPr>
        <w:shd w:val="clear" w:color="auto" w:fill="FFFFFF"/>
        <w:spacing w:after="0" w:line="240" w:lineRule="auto"/>
        <w:ind w:firstLine="720"/>
        <w:rPr>
          <w:rFonts w:ascii="Times New Roman" w:hAnsi="Times New Roman"/>
          <w:spacing w:val="-4"/>
          <w:sz w:val="28"/>
          <w:szCs w:val="28"/>
          <w:lang w:val="ru-RU"/>
        </w:rPr>
      </w:pPr>
      <w:r w:rsidRPr="00320445">
        <w:rPr>
          <w:rFonts w:ascii="Times New Roman" w:hAnsi="Times New Roman"/>
          <w:color w:val="000000"/>
          <w:sz w:val="28"/>
          <w:szCs w:val="28"/>
          <w:lang w:val="ru-RU"/>
        </w:rPr>
        <w:t xml:space="preserve">Технология. </w:t>
      </w:r>
      <w:r w:rsidRPr="00320445">
        <w:rPr>
          <w:rFonts w:ascii="Times New Roman" w:hAnsi="Times New Roman"/>
          <w:spacing w:val="-4"/>
          <w:sz w:val="28"/>
          <w:szCs w:val="28"/>
          <w:lang w:val="ru-RU"/>
        </w:rPr>
        <w:t>1 класс.</w:t>
      </w:r>
      <w:r>
        <w:rPr>
          <w:rFonts w:ascii="Times New Roman" w:hAnsi="Times New Roman"/>
          <w:spacing w:val="-4"/>
          <w:sz w:val="28"/>
          <w:szCs w:val="28"/>
          <w:lang w:val="ru-RU"/>
        </w:rPr>
        <w:t xml:space="preserve"> </w:t>
      </w:r>
      <w:r w:rsidRPr="00320445">
        <w:rPr>
          <w:rFonts w:ascii="Times New Roman" w:hAnsi="Times New Roman"/>
          <w:spacing w:val="-4"/>
          <w:sz w:val="28"/>
          <w:szCs w:val="28"/>
          <w:lang w:val="ru-RU"/>
        </w:rPr>
        <w:t xml:space="preserve"> </w:t>
      </w:r>
      <w:r>
        <w:rPr>
          <w:rFonts w:ascii="Times New Roman" w:hAnsi="Times New Roman"/>
          <w:spacing w:val="-4"/>
          <w:sz w:val="28"/>
          <w:szCs w:val="28"/>
        </w:rPr>
        <w:t>I</w:t>
      </w:r>
      <w:r w:rsidRPr="0039485C">
        <w:rPr>
          <w:rFonts w:ascii="Times New Roman" w:hAnsi="Times New Roman"/>
          <w:spacing w:val="-4"/>
          <w:sz w:val="28"/>
          <w:szCs w:val="28"/>
          <w:lang w:val="ru-RU"/>
        </w:rPr>
        <w:t xml:space="preserve"> </w:t>
      </w:r>
      <w:r>
        <w:rPr>
          <w:rFonts w:ascii="Times New Roman" w:hAnsi="Times New Roman"/>
          <w:spacing w:val="-4"/>
          <w:sz w:val="28"/>
          <w:szCs w:val="28"/>
          <w:lang w:val="ru-RU"/>
        </w:rPr>
        <w:t>полугодие</w:t>
      </w:r>
    </w:p>
    <w:p w:rsidR="00776B9F" w:rsidRPr="00320445" w:rsidRDefault="00776B9F" w:rsidP="00776B9F">
      <w:pPr>
        <w:spacing w:after="0" w:line="240" w:lineRule="auto"/>
        <w:rPr>
          <w:rFonts w:ascii="Times New Roman" w:hAnsi="Times New Roman"/>
          <w:color w:val="000000"/>
          <w:sz w:val="28"/>
          <w:szCs w:val="28"/>
          <w:lang w:val="ru-RU"/>
        </w:rPr>
      </w:pPr>
    </w:p>
    <w:p w:rsidR="00776B9F" w:rsidRPr="00320445" w:rsidRDefault="00776B9F" w:rsidP="00776B9F">
      <w:pPr>
        <w:spacing w:line="240" w:lineRule="auto"/>
        <w:rPr>
          <w:rFonts w:ascii="Times New Roman" w:hAnsi="Times New Roman"/>
          <w:b/>
          <w:sz w:val="28"/>
          <w:szCs w:val="28"/>
          <w:lang w:val="ru-RU"/>
        </w:rPr>
      </w:pPr>
      <w:r w:rsidRPr="00320445">
        <w:rPr>
          <w:rFonts w:ascii="Times New Roman" w:hAnsi="Times New Roman"/>
          <w:b/>
          <w:sz w:val="28"/>
          <w:szCs w:val="28"/>
          <w:lang w:val="ru-RU"/>
        </w:rPr>
        <w:t xml:space="preserve">Аннотация к контрольно-измерительным материалам   по </w:t>
      </w:r>
      <w:proofErr w:type="gramStart"/>
      <w:r w:rsidRPr="00320445">
        <w:rPr>
          <w:rFonts w:ascii="Times New Roman" w:hAnsi="Times New Roman"/>
          <w:b/>
          <w:sz w:val="28"/>
          <w:szCs w:val="28"/>
          <w:lang w:val="ru-RU"/>
        </w:rPr>
        <w:t>технологии  МБОУ</w:t>
      </w:r>
      <w:proofErr w:type="gramEnd"/>
      <w:r w:rsidRPr="00320445">
        <w:rPr>
          <w:rFonts w:ascii="Times New Roman" w:hAnsi="Times New Roman"/>
          <w:b/>
          <w:sz w:val="28"/>
          <w:szCs w:val="28"/>
          <w:lang w:val="ru-RU"/>
        </w:rPr>
        <w:t xml:space="preserve"> </w:t>
      </w:r>
      <w:r w:rsidR="00BE1C2A">
        <w:rPr>
          <w:rFonts w:ascii="Times New Roman" w:hAnsi="Times New Roman"/>
          <w:b/>
          <w:sz w:val="28"/>
          <w:szCs w:val="28"/>
          <w:lang w:val="ru-RU"/>
        </w:rPr>
        <w:t>«</w:t>
      </w:r>
      <w:r w:rsidRPr="00320445">
        <w:rPr>
          <w:rFonts w:ascii="Times New Roman" w:hAnsi="Times New Roman"/>
          <w:b/>
          <w:sz w:val="28"/>
          <w:szCs w:val="28"/>
          <w:lang w:val="ru-RU"/>
        </w:rPr>
        <w:t xml:space="preserve">СОШ №81 </w:t>
      </w:r>
      <w:proofErr w:type="spellStart"/>
      <w:r w:rsidR="00BE1C2A">
        <w:rPr>
          <w:rFonts w:ascii="Times New Roman" w:hAnsi="Times New Roman"/>
          <w:b/>
          <w:sz w:val="28"/>
          <w:szCs w:val="28"/>
          <w:lang w:val="ru-RU"/>
        </w:rPr>
        <w:t>г.Челябинска</w:t>
      </w:r>
      <w:proofErr w:type="spellEnd"/>
      <w:r w:rsidR="00BE1C2A">
        <w:rPr>
          <w:rFonts w:ascii="Times New Roman" w:hAnsi="Times New Roman"/>
          <w:b/>
          <w:sz w:val="28"/>
          <w:szCs w:val="28"/>
          <w:lang w:val="ru-RU"/>
        </w:rPr>
        <w:t>»</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В соответствии </w:t>
      </w:r>
      <w:proofErr w:type="gramStart"/>
      <w:r w:rsidRPr="00320445">
        <w:rPr>
          <w:rFonts w:ascii="Times New Roman" w:hAnsi="Times New Roman"/>
          <w:sz w:val="28"/>
          <w:szCs w:val="28"/>
          <w:lang w:val="ru-RU"/>
        </w:rPr>
        <w:t>с  положением</w:t>
      </w:r>
      <w:proofErr w:type="gramEnd"/>
      <w:r w:rsidRPr="00320445">
        <w:rPr>
          <w:rFonts w:ascii="Times New Roman" w:hAnsi="Times New Roman"/>
          <w:sz w:val="28"/>
          <w:szCs w:val="28"/>
          <w:lang w:val="ru-RU"/>
        </w:rPr>
        <w:t xml:space="preserve">  о текущем контроле успеваемости  обучающихся, установления их форм, периодичности и порядка проведения  МБОУ </w:t>
      </w:r>
      <w:r w:rsidR="00BE1C2A">
        <w:rPr>
          <w:rFonts w:ascii="Times New Roman" w:hAnsi="Times New Roman"/>
          <w:sz w:val="28"/>
          <w:szCs w:val="28"/>
          <w:lang w:val="ru-RU"/>
        </w:rPr>
        <w:t xml:space="preserve">«СОШ №81 </w:t>
      </w:r>
      <w:proofErr w:type="spellStart"/>
      <w:r w:rsidR="00BE1C2A">
        <w:rPr>
          <w:rFonts w:ascii="Times New Roman" w:hAnsi="Times New Roman"/>
          <w:sz w:val="28"/>
          <w:szCs w:val="28"/>
          <w:lang w:val="ru-RU"/>
        </w:rPr>
        <w:t>г.Челябинска</w:t>
      </w:r>
      <w:proofErr w:type="spellEnd"/>
      <w:r w:rsidR="00BE1C2A">
        <w:rPr>
          <w:rFonts w:ascii="Times New Roman" w:hAnsi="Times New Roman"/>
          <w:sz w:val="28"/>
          <w:szCs w:val="28"/>
          <w:lang w:val="ru-RU"/>
        </w:rPr>
        <w:t>»</w:t>
      </w:r>
      <w:r w:rsidRPr="00320445">
        <w:rPr>
          <w:rFonts w:ascii="Times New Roman" w:hAnsi="Times New Roman"/>
          <w:sz w:val="28"/>
          <w:szCs w:val="28"/>
          <w:lang w:val="ru-RU"/>
        </w:rPr>
        <w:t xml:space="preserve"> проводятся  </w:t>
      </w:r>
      <w:r w:rsidR="00BE1C2A">
        <w:rPr>
          <w:rFonts w:ascii="Times New Roman" w:hAnsi="Times New Roman"/>
          <w:sz w:val="28"/>
          <w:szCs w:val="28"/>
          <w:lang w:val="ru-RU"/>
        </w:rPr>
        <w:t>работа</w:t>
      </w:r>
      <w:r w:rsidRPr="00320445">
        <w:rPr>
          <w:rFonts w:ascii="Times New Roman" w:hAnsi="Times New Roman"/>
          <w:sz w:val="28"/>
          <w:szCs w:val="28"/>
          <w:lang w:val="ru-RU"/>
        </w:rPr>
        <w:t xml:space="preserve"> по технологии в форме теста. Предусмотрено две </w:t>
      </w:r>
      <w:proofErr w:type="gramStart"/>
      <w:r w:rsidRPr="00320445">
        <w:rPr>
          <w:rFonts w:ascii="Times New Roman" w:hAnsi="Times New Roman"/>
          <w:sz w:val="28"/>
          <w:szCs w:val="28"/>
          <w:lang w:val="ru-RU"/>
        </w:rPr>
        <w:t>работы  (</w:t>
      </w:r>
      <w:proofErr w:type="gramEnd"/>
      <w:r>
        <w:rPr>
          <w:rFonts w:ascii="Times New Roman" w:hAnsi="Times New Roman"/>
          <w:sz w:val="28"/>
          <w:szCs w:val="28"/>
        </w:rPr>
        <w:t>I</w:t>
      </w:r>
      <w:r>
        <w:rPr>
          <w:rFonts w:ascii="Times New Roman" w:hAnsi="Times New Roman"/>
          <w:sz w:val="28"/>
          <w:szCs w:val="28"/>
          <w:lang w:val="ru-RU"/>
        </w:rPr>
        <w:t xml:space="preserve"> полугодие</w:t>
      </w:r>
      <w:r w:rsidRPr="00320445">
        <w:rPr>
          <w:rFonts w:ascii="Times New Roman" w:hAnsi="Times New Roman"/>
          <w:sz w:val="28"/>
          <w:szCs w:val="28"/>
          <w:lang w:val="ru-RU"/>
        </w:rPr>
        <w:t>, итоговая контрольная работа</w:t>
      </w:r>
      <w:r w:rsidR="00BE1C2A">
        <w:rPr>
          <w:rFonts w:ascii="Times New Roman" w:hAnsi="Times New Roman"/>
          <w:sz w:val="28"/>
          <w:szCs w:val="28"/>
          <w:lang w:val="ru-RU"/>
        </w:rPr>
        <w:t xml:space="preserve"> в форме теста</w:t>
      </w:r>
      <w:r w:rsidRPr="00320445">
        <w:rPr>
          <w:rFonts w:ascii="Times New Roman" w:hAnsi="Times New Roman"/>
          <w:sz w:val="28"/>
          <w:szCs w:val="28"/>
          <w:lang w:val="ru-RU"/>
        </w:rPr>
        <w:t xml:space="preserve">). </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Контрольно-измерительные материалы, разр</w:t>
      </w:r>
      <w:r w:rsidR="00BE1C2A">
        <w:rPr>
          <w:rFonts w:ascii="Times New Roman" w:hAnsi="Times New Roman"/>
          <w:sz w:val="28"/>
          <w:szCs w:val="28"/>
          <w:lang w:val="ru-RU"/>
        </w:rPr>
        <w:t xml:space="preserve">аботанные для проведения </w:t>
      </w:r>
      <w:proofErr w:type="gramStart"/>
      <w:r w:rsidR="00BE1C2A">
        <w:rPr>
          <w:rFonts w:ascii="Times New Roman" w:hAnsi="Times New Roman"/>
          <w:sz w:val="28"/>
          <w:szCs w:val="28"/>
          <w:lang w:val="ru-RU"/>
        </w:rPr>
        <w:t>текущего контроля</w:t>
      </w:r>
      <w:proofErr w:type="gramEnd"/>
      <w:r w:rsidRPr="00320445">
        <w:rPr>
          <w:rFonts w:ascii="Times New Roman" w:hAnsi="Times New Roman"/>
          <w:sz w:val="28"/>
          <w:szCs w:val="28"/>
          <w:lang w:val="ru-RU"/>
        </w:rPr>
        <w:t xml:space="preserve"> содержат:</w:t>
      </w:r>
    </w:p>
    <w:p w:rsidR="00776B9F" w:rsidRPr="00320445" w:rsidRDefault="00BE1C2A" w:rsidP="00776B9F">
      <w:pPr>
        <w:spacing w:line="240" w:lineRule="auto"/>
        <w:jc w:val="both"/>
        <w:rPr>
          <w:rFonts w:ascii="Times New Roman" w:hAnsi="Times New Roman"/>
          <w:sz w:val="28"/>
          <w:szCs w:val="28"/>
          <w:lang w:val="ru-RU"/>
        </w:rPr>
      </w:pPr>
      <w:r>
        <w:rPr>
          <w:rFonts w:ascii="Times New Roman" w:hAnsi="Times New Roman"/>
          <w:sz w:val="28"/>
          <w:szCs w:val="28"/>
          <w:lang w:val="ru-RU"/>
        </w:rPr>
        <w:t>1</w:t>
      </w:r>
      <w:r w:rsidR="00776B9F" w:rsidRPr="00320445">
        <w:rPr>
          <w:rFonts w:ascii="Times New Roman" w:hAnsi="Times New Roman"/>
          <w:sz w:val="28"/>
          <w:szCs w:val="28"/>
          <w:lang w:val="ru-RU"/>
        </w:rPr>
        <w:t xml:space="preserve">) Спецификацию </w:t>
      </w:r>
      <w:bookmarkStart w:id="0" w:name="_GoBack"/>
      <w:bookmarkEnd w:id="0"/>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Спецификация - это документ, определяющий структуру и содержание КИМ. Спецификация КИМ содержит:</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информацию о назначении, </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перечень документов, определяющих содержание,</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описание подходов к отбору содержания,</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характеристику структуры КИМ, </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информацию  о распределении заданий по уровням сложности, </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по содержанию (по темам и разделам программы),</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сведения о продолжительности работы </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обобщенный план контрольной работы, </w:t>
      </w:r>
    </w:p>
    <w:p w:rsidR="00776B9F" w:rsidRPr="00320445" w:rsidRDefault="00776B9F" w:rsidP="00776B9F">
      <w:pPr>
        <w:numPr>
          <w:ilvl w:val="0"/>
          <w:numId w:val="1"/>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описание системы оценивания  отдельных заданий и работы в целом. </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3) Предметный тест  </w:t>
      </w:r>
    </w:p>
    <w:p w:rsidR="00776B9F" w:rsidRPr="00320445" w:rsidRDefault="00776B9F" w:rsidP="00776B9F">
      <w:pPr>
        <w:spacing w:line="240" w:lineRule="auto"/>
        <w:jc w:val="both"/>
        <w:rPr>
          <w:rFonts w:ascii="Times New Roman" w:hAnsi="Times New Roman"/>
          <w:sz w:val="28"/>
          <w:szCs w:val="28"/>
          <w:lang w:val="ru-RU"/>
        </w:rPr>
      </w:pPr>
    </w:p>
    <w:p w:rsidR="00776B9F" w:rsidRPr="00320445" w:rsidRDefault="00776B9F" w:rsidP="00776B9F">
      <w:pPr>
        <w:spacing w:line="240" w:lineRule="auto"/>
        <w:jc w:val="both"/>
        <w:rPr>
          <w:rFonts w:ascii="Times New Roman" w:hAnsi="Times New Roman"/>
          <w:sz w:val="28"/>
          <w:szCs w:val="28"/>
          <w:lang w:val="ru-RU"/>
        </w:rPr>
      </w:pPr>
    </w:p>
    <w:p w:rsidR="00776B9F" w:rsidRPr="00320445" w:rsidRDefault="00776B9F" w:rsidP="00776B9F">
      <w:pPr>
        <w:spacing w:line="240" w:lineRule="auto"/>
        <w:jc w:val="both"/>
        <w:rPr>
          <w:rFonts w:ascii="Times New Roman" w:hAnsi="Times New Roman"/>
          <w:sz w:val="28"/>
          <w:szCs w:val="28"/>
          <w:lang w:val="ru-RU"/>
        </w:rPr>
      </w:pPr>
    </w:p>
    <w:p w:rsidR="00776B9F" w:rsidRPr="00320445" w:rsidRDefault="00776B9F" w:rsidP="00776B9F">
      <w:pPr>
        <w:spacing w:line="240" w:lineRule="auto"/>
        <w:jc w:val="both"/>
        <w:rPr>
          <w:rFonts w:ascii="Times New Roman" w:hAnsi="Times New Roman"/>
          <w:sz w:val="28"/>
          <w:szCs w:val="28"/>
          <w:lang w:val="ru-RU"/>
        </w:rPr>
      </w:pPr>
    </w:p>
    <w:p w:rsidR="00776B9F" w:rsidRPr="00320445" w:rsidRDefault="00776B9F" w:rsidP="00776B9F">
      <w:pPr>
        <w:spacing w:line="240" w:lineRule="auto"/>
        <w:jc w:val="both"/>
        <w:rPr>
          <w:rFonts w:ascii="Times New Roman" w:hAnsi="Times New Roman"/>
          <w:b/>
          <w:sz w:val="28"/>
          <w:szCs w:val="28"/>
          <w:lang w:val="ru-RU"/>
        </w:rPr>
      </w:pPr>
      <w:r w:rsidRPr="00320445">
        <w:rPr>
          <w:rFonts w:ascii="Times New Roman" w:hAnsi="Times New Roman"/>
          <w:b/>
          <w:sz w:val="28"/>
          <w:szCs w:val="28"/>
          <w:lang w:val="ru-RU"/>
        </w:rPr>
        <w:t xml:space="preserve">СПЕЦИФИКАЦИЯ </w:t>
      </w:r>
    </w:p>
    <w:p w:rsidR="00776B9F" w:rsidRPr="00320445" w:rsidRDefault="00776B9F" w:rsidP="00776B9F">
      <w:pPr>
        <w:spacing w:line="240" w:lineRule="auto"/>
        <w:jc w:val="both"/>
        <w:rPr>
          <w:rFonts w:ascii="Times New Roman" w:hAnsi="Times New Roman"/>
          <w:b/>
          <w:sz w:val="28"/>
          <w:szCs w:val="28"/>
          <w:lang w:val="ru-RU"/>
        </w:rPr>
      </w:pPr>
      <w:r w:rsidRPr="00320445">
        <w:rPr>
          <w:rFonts w:ascii="Times New Roman" w:hAnsi="Times New Roman"/>
          <w:b/>
          <w:sz w:val="28"/>
          <w:szCs w:val="28"/>
          <w:lang w:val="ru-RU"/>
        </w:rPr>
        <w:t>Назначение КИМ:</w:t>
      </w:r>
    </w:p>
    <w:p w:rsidR="00776B9F" w:rsidRPr="00320445" w:rsidRDefault="00776B9F" w:rsidP="00776B9F">
      <w:pPr>
        <w:numPr>
          <w:ilvl w:val="0"/>
          <w:numId w:val="2"/>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lastRenderedPageBreak/>
        <w:t xml:space="preserve">Оценка уровня общеобразовательной подготовки обучающихся в соответствии с </w:t>
      </w:r>
      <w:proofErr w:type="gramStart"/>
      <w:r w:rsidRPr="00320445">
        <w:rPr>
          <w:rFonts w:ascii="Times New Roman" w:hAnsi="Times New Roman"/>
          <w:sz w:val="28"/>
          <w:szCs w:val="28"/>
          <w:lang w:val="ru-RU"/>
        </w:rPr>
        <w:t>требованиями  ФГОС</w:t>
      </w:r>
      <w:proofErr w:type="gramEnd"/>
      <w:r w:rsidRPr="00320445">
        <w:rPr>
          <w:rFonts w:ascii="Times New Roman" w:hAnsi="Times New Roman"/>
          <w:sz w:val="28"/>
          <w:szCs w:val="28"/>
          <w:lang w:val="ru-RU"/>
        </w:rPr>
        <w:t xml:space="preserve"> </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Содержание КИМ соответствует Федеральному государственному образовательному стандарту начального общего образования (приказ Министерства образования и науки Российской Федерации от 6.10.2009 №373)</w:t>
      </w:r>
    </w:p>
    <w:p w:rsidR="00776B9F" w:rsidRPr="00320445" w:rsidRDefault="00776B9F" w:rsidP="00776B9F">
      <w:pPr>
        <w:spacing w:line="240" w:lineRule="auto"/>
        <w:jc w:val="both"/>
        <w:rPr>
          <w:rFonts w:ascii="Times New Roman" w:hAnsi="Times New Roman"/>
          <w:b/>
          <w:sz w:val="28"/>
          <w:szCs w:val="28"/>
          <w:lang w:val="ru-RU"/>
        </w:rPr>
      </w:pPr>
      <w:r w:rsidRPr="00320445">
        <w:rPr>
          <w:rFonts w:ascii="Times New Roman" w:hAnsi="Times New Roman"/>
          <w:b/>
          <w:sz w:val="28"/>
          <w:szCs w:val="28"/>
          <w:lang w:val="ru-RU"/>
        </w:rPr>
        <w:t xml:space="preserve">Документы, определяющие содержание КИМ </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Разработка контрольно-измерительных материалов осуществляется на основе следующих нормативных документов и методических материалов: </w:t>
      </w:r>
    </w:p>
    <w:p w:rsidR="00776B9F" w:rsidRPr="00320445" w:rsidRDefault="00776B9F" w:rsidP="00776B9F">
      <w:pPr>
        <w:numPr>
          <w:ilvl w:val="0"/>
          <w:numId w:val="3"/>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Федеральный закон от 29.12.2012 г. № 273-ФЗ «Об образовании в Российской Федерации» </w:t>
      </w:r>
    </w:p>
    <w:p w:rsidR="00776B9F" w:rsidRPr="00320445" w:rsidRDefault="00776B9F" w:rsidP="00776B9F">
      <w:pPr>
        <w:numPr>
          <w:ilvl w:val="0"/>
          <w:numId w:val="3"/>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Федеральный государственный образовательный стандарт начального общего образования (Приказ Министерства образования и науки Российской Федерации от 06.10.2009 № 373). </w:t>
      </w:r>
    </w:p>
    <w:p w:rsidR="00776B9F" w:rsidRPr="00320445" w:rsidRDefault="00776B9F" w:rsidP="00776B9F">
      <w:pPr>
        <w:numPr>
          <w:ilvl w:val="0"/>
          <w:numId w:val="3"/>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Оценка достижения планируемых результатов в начальной школе. Система заданий. [Текст] / под ред. Г.С.Ковалевой, О.Б.Логиновой. – М.: Просвещение, 2009. – 215 с. </w:t>
      </w:r>
    </w:p>
    <w:p w:rsidR="00776B9F" w:rsidRPr="00320445" w:rsidRDefault="00776B9F" w:rsidP="00776B9F">
      <w:pPr>
        <w:numPr>
          <w:ilvl w:val="0"/>
          <w:numId w:val="3"/>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Примерная основная образовательная программа образовательного учреждения. Начальная школа [Текст]. – </w:t>
      </w:r>
      <w:proofErr w:type="gramStart"/>
      <w:r w:rsidRPr="00320445">
        <w:rPr>
          <w:rFonts w:ascii="Times New Roman" w:hAnsi="Times New Roman"/>
          <w:sz w:val="28"/>
          <w:szCs w:val="28"/>
          <w:lang w:val="ru-RU"/>
        </w:rPr>
        <w:t>М. :</w:t>
      </w:r>
      <w:proofErr w:type="gramEnd"/>
      <w:r w:rsidRPr="00320445">
        <w:rPr>
          <w:rFonts w:ascii="Times New Roman" w:hAnsi="Times New Roman"/>
          <w:sz w:val="28"/>
          <w:szCs w:val="28"/>
          <w:lang w:val="ru-RU"/>
        </w:rPr>
        <w:t xml:space="preserve"> Просвещение, 2010. – 204с. </w:t>
      </w:r>
    </w:p>
    <w:p w:rsidR="00776B9F" w:rsidRPr="00320445" w:rsidRDefault="00776B9F" w:rsidP="00776B9F">
      <w:pPr>
        <w:numPr>
          <w:ilvl w:val="0"/>
          <w:numId w:val="3"/>
        </w:num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Примерные программы по учебным предметам. Начальная школа [Текст]. – М.: Просвещение, 2010. – 400 с. </w:t>
      </w:r>
    </w:p>
    <w:p w:rsidR="00776B9F" w:rsidRPr="00320445" w:rsidRDefault="00776B9F" w:rsidP="00776B9F">
      <w:pPr>
        <w:spacing w:after="0" w:line="240" w:lineRule="auto"/>
        <w:jc w:val="both"/>
        <w:rPr>
          <w:rStyle w:val="FontStyle163"/>
          <w:b w:val="0"/>
          <w:sz w:val="28"/>
          <w:szCs w:val="28"/>
          <w:lang w:val="ru-RU"/>
        </w:rPr>
      </w:pPr>
      <w:r w:rsidRPr="00320445">
        <w:rPr>
          <w:rFonts w:ascii="Times New Roman" w:hAnsi="Times New Roman"/>
          <w:b/>
          <w:sz w:val="28"/>
          <w:szCs w:val="28"/>
          <w:lang w:val="ru-RU" w:eastAsia="ru-RU"/>
        </w:rPr>
        <w:t xml:space="preserve">Целью   </w:t>
      </w:r>
      <w:r w:rsidRPr="00320445">
        <w:rPr>
          <w:rFonts w:ascii="Times New Roman" w:hAnsi="Times New Roman"/>
          <w:sz w:val="28"/>
          <w:szCs w:val="28"/>
          <w:lang w:val="ru-RU" w:eastAsia="ru-RU"/>
        </w:rPr>
        <w:t xml:space="preserve">проведения </w:t>
      </w:r>
      <w:r w:rsidR="00BE1C2A">
        <w:rPr>
          <w:rFonts w:ascii="Times New Roman" w:hAnsi="Times New Roman"/>
          <w:sz w:val="28"/>
          <w:szCs w:val="28"/>
          <w:lang w:val="ru-RU" w:eastAsia="ru-RU"/>
        </w:rPr>
        <w:t>текущего контроля</w:t>
      </w:r>
      <w:r w:rsidRPr="00320445">
        <w:rPr>
          <w:rFonts w:ascii="Times New Roman" w:hAnsi="Times New Roman"/>
          <w:sz w:val="28"/>
          <w:szCs w:val="28"/>
          <w:lang w:val="ru-RU" w:eastAsia="ru-RU"/>
        </w:rPr>
        <w:t xml:space="preserve"> по предмету «Технология» является определение уровня достижения    планируемых результатов, освоения основной образовательной программы   начального общего образования по содержательным линиям</w:t>
      </w:r>
      <w:r w:rsidR="00BE1C2A">
        <w:rPr>
          <w:rFonts w:ascii="Times New Roman" w:hAnsi="Times New Roman"/>
          <w:sz w:val="28"/>
          <w:szCs w:val="28"/>
          <w:lang w:val="ru-RU" w:eastAsia="ru-RU"/>
        </w:rPr>
        <w:t>.</w:t>
      </w:r>
    </w:p>
    <w:p w:rsidR="00776B9F" w:rsidRPr="00320445" w:rsidRDefault="00776B9F" w:rsidP="00776B9F">
      <w:pPr>
        <w:spacing w:after="0"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Разделы программы, проверяемы с </w:t>
      </w:r>
      <w:proofErr w:type="gramStart"/>
      <w:r w:rsidRPr="00320445">
        <w:rPr>
          <w:rFonts w:ascii="Times New Roman" w:hAnsi="Times New Roman"/>
          <w:sz w:val="28"/>
          <w:szCs w:val="28"/>
          <w:lang w:val="ru-RU"/>
        </w:rPr>
        <w:t>помощью  стандартизированной</w:t>
      </w:r>
      <w:proofErr w:type="gramEnd"/>
      <w:r w:rsidRPr="00320445">
        <w:rPr>
          <w:rFonts w:ascii="Times New Roman" w:hAnsi="Times New Roman"/>
          <w:sz w:val="28"/>
          <w:szCs w:val="28"/>
          <w:lang w:val="ru-RU"/>
        </w:rPr>
        <w:t xml:space="preserve"> работы, определялись на основе Примерной  программы по технологии.</w:t>
      </w:r>
    </w:p>
    <w:p w:rsidR="00776B9F" w:rsidRPr="00320445" w:rsidRDefault="00776B9F" w:rsidP="00776B9F">
      <w:pPr>
        <w:spacing w:after="0" w:line="240" w:lineRule="auto"/>
        <w:jc w:val="both"/>
        <w:rPr>
          <w:rFonts w:ascii="Times New Roman" w:hAnsi="Times New Roman"/>
          <w:b/>
          <w:sz w:val="28"/>
          <w:szCs w:val="28"/>
          <w:lang w:val="ru-RU"/>
        </w:rPr>
      </w:pPr>
      <w:r w:rsidRPr="00320445">
        <w:rPr>
          <w:rFonts w:ascii="Times New Roman" w:hAnsi="Times New Roman"/>
          <w:b/>
          <w:sz w:val="28"/>
          <w:szCs w:val="28"/>
          <w:lang w:val="ru-RU"/>
        </w:rPr>
        <w:t>Подходы к отбору содержания</w:t>
      </w:r>
    </w:p>
    <w:p w:rsidR="00776B9F" w:rsidRPr="00320445" w:rsidRDefault="00BE1C2A" w:rsidP="00776B9F">
      <w:pPr>
        <w:spacing w:after="0" w:line="240" w:lineRule="auto"/>
        <w:jc w:val="both"/>
        <w:rPr>
          <w:rFonts w:ascii="Times New Roman" w:hAnsi="Times New Roman"/>
          <w:sz w:val="28"/>
          <w:szCs w:val="28"/>
          <w:lang w:val="ru-RU" w:eastAsia="ru-RU"/>
        </w:rPr>
      </w:pPr>
      <w:r>
        <w:rPr>
          <w:rFonts w:ascii="Times New Roman" w:hAnsi="Times New Roman"/>
          <w:sz w:val="28"/>
          <w:szCs w:val="28"/>
          <w:lang w:val="ru-RU" w:eastAsia="ru-RU"/>
        </w:rPr>
        <w:t xml:space="preserve">КИМ разрабатываются в форме теста </w:t>
      </w:r>
      <w:r w:rsidR="00776B9F" w:rsidRPr="00320445">
        <w:rPr>
          <w:rFonts w:ascii="Times New Roman" w:hAnsi="Times New Roman"/>
          <w:sz w:val="28"/>
          <w:szCs w:val="28"/>
          <w:lang w:val="ru-RU" w:eastAsia="ru-RU"/>
        </w:rPr>
        <w:t>- каждый вариант включает упорядоченный набор заданий, стандартизированных по форме предъявления, условиям и виду требуемого ответа, по степени сложности и способам оценки их выполнения, указания по выполнению работы в целом, ее частей и отдельных заданий.   Каждое задание КИМ  обеспечивает  проверку усвоения конкретных элементов учебного материала, наряду с текстом в тестовые задания  включаются  графические изображения, формулы, схемы</w:t>
      </w:r>
    </w:p>
    <w:p w:rsidR="00776B9F" w:rsidRPr="00320445" w:rsidRDefault="00776B9F" w:rsidP="00776B9F">
      <w:pPr>
        <w:spacing w:line="240" w:lineRule="auto"/>
        <w:rPr>
          <w:rFonts w:ascii="Times New Roman" w:hAnsi="Times New Roman"/>
          <w:b/>
          <w:sz w:val="28"/>
          <w:szCs w:val="28"/>
          <w:lang w:val="ru-RU"/>
        </w:rPr>
      </w:pPr>
    </w:p>
    <w:p w:rsidR="00776B9F" w:rsidRPr="00320445" w:rsidRDefault="00776B9F" w:rsidP="00776B9F">
      <w:pPr>
        <w:spacing w:line="240" w:lineRule="auto"/>
        <w:jc w:val="both"/>
        <w:rPr>
          <w:rFonts w:ascii="Times New Roman" w:hAnsi="Times New Roman"/>
          <w:b/>
          <w:sz w:val="28"/>
          <w:szCs w:val="28"/>
          <w:lang w:val="ru-RU"/>
        </w:rPr>
      </w:pPr>
      <w:r w:rsidRPr="00320445">
        <w:rPr>
          <w:rFonts w:ascii="Times New Roman" w:hAnsi="Times New Roman"/>
          <w:b/>
          <w:sz w:val="28"/>
          <w:szCs w:val="28"/>
          <w:lang w:val="ru-RU"/>
        </w:rPr>
        <w:lastRenderedPageBreak/>
        <w:t xml:space="preserve">Характеристика структура КИМ </w:t>
      </w:r>
    </w:p>
    <w:p w:rsidR="00776B9F" w:rsidRPr="00320445" w:rsidRDefault="00BE1C2A" w:rsidP="00776B9F">
      <w:pPr>
        <w:spacing w:line="240" w:lineRule="auto"/>
        <w:jc w:val="both"/>
        <w:rPr>
          <w:rFonts w:ascii="Times New Roman" w:hAnsi="Times New Roman"/>
          <w:sz w:val="28"/>
          <w:szCs w:val="28"/>
          <w:lang w:val="ru-RU"/>
        </w:rPr>
      </w:pPr>
      <w:r>
        <w:rPr>
          <w:rFonts w:ascii="Times New Roman" w:hAnsi="Times New Roman"/>
          <w:sz w:val="28"/>
          <w:szCs w:val="28"/>
          <w:lang w:val="ru-RU"/>
        </w:rPr>
        <w:t>Работа</w:t>
      </w:r>
      <w:r w:rsidR="00776B9F" w:rsidRPr="00320445">
        <w:rPr>
          <w:rFonts w:ascii="Times New Roman" w:hAnsi="Times New Roman"/>
          <w:sz w:val="28"/>
          <w:szCs w:val="28"/>
          <w:lang w:val="ru-RU"/>
        </w:rPr>
        <w:t xml:space="preserve"> состоит из двух частей, которые отличаются по числу заданий</w:t>
      </w:r>
    </w:p>
    <w:p w:rsidR="00776B9F" w:rsidRPr="00320445" w:rsidRDefault="00776B9F" w:rsidP="00776B9F">
      <w:pPr>
        <w:spacing w:line="240" w:lineRule="auto"/>
        <w:jc w:val="both"/>
        <w:rPr>
          <w:rFonts w:ascii="Times New Roman" w:hAnsi="Times New Roman"/>
          <w:sz w:val="28"/>
          <w:szCs w:val="28"/>
          <w:lang w:val="ru-RU"/>
        </w:rPr>
      </w:pPr>
      <w:r>
        <w:rPr>
          <w:rFonts w:ascii="Times New Roman" w:hAnsi="Times New Roman"/>
          <w:sz w:val="28"/>
          <w:szCs w:val="28"/>
          <w:lang w:val="ru-RU"/>
        </w:rPr>
        <w:t>Часть 1 содержит   8</w:t>
      </w:r>
      <w:r w:rsidRPr="00320445">
        <w:rPr>
          <w:rFonts w:ascii="Times New Roman" w:hAnsi="Times New Roman"/>
          <w:sz w:val="28"/>
          <w:szCs w:val="28"/>
          <w:lang w:val="ru-RU"/>
        </w:rPr>
        <w:t xml:space="preserve">  заданий,   базового уровня  сложности</w:t>
      </w:r>
    </w:p>
    <w:p w:rsidR="00776B9F" w:rsidRPr="00320445" w:rsidRDefault="00776B9F" w:rsidP="00776B9F">
      <w:pPr>
        <w:spacing w:line="240" w:lineRule="auto"/>
        <w:jc w:val="both"/>
        <w:rPr>
          <w:rFonts w:ascii="Times New Roman" w:hAnsi="Times New Roman"/>
          <w:sz w:val="28"/>
          <w:szCs w:val="28"/>
          <w:lang w:val="ru-RU"/>
        </w:rPr>
      </w:pPr>
      <w:r>
        <w:rPr>
          <w:rFonts w:ascii="Times New Roman" w:hAnsi="Times New Roman"/>
          <w:sz w:val="28"/>
          <w:szCs w:val="28"/>
          <w:lang w:val="ru-RU"/>
        </w:rPr>
        <w:t>Часть  2 содержит  2</w:t>
      </w:r>
      <w:r w:rsidRPr="00320445">
        <w:rPr>
          <w:rFonts w:ascii="Times New Roman" w:hAnsi="Times New Roman"/>
          <w:sz w:val="28"/>
          <w:szCs w:val="28"/>
          <w:lang w:val="ru-RU"/>
        </w:rPr>
        <w:t xml:space="preserve">  задания,   повышенного уровня  сложности</w:t>
      </w:r>
    </w:p>
    <w:p w:rsidR="00776B9F" w:rsidRPr="00320445" w:rsidRDefault="00776B9F" w:rsidP="00776B9F">
      <w:pPr>
        <w:spacing w:line="240" w:lineRule="auto"/>
        <w:jc w:val="both"/>
        <w:rPr>
          <w:rFonts w:ascii="Times New Roman" w:hAnsi="Times New Roman"/>
          <w:b/>
          <w:sz w:val="28"/>
          <w:szCs w:val="28"/>
          <w:lang w:val="ru-RU"/>
        </w:rPr>
      </w:pPr>
      <w:r w:rsidRPr="00320445">
        <w:rPr>
          <w:rFonts w:ascii="Times New Roman" w:hAnsi="Times New Roman"/>
          <w:b/>
          <w:sz w:val="28"/>
          <w:szCs w:val="28"/>
          <w:lang w:val="ru-RU"/>
        </w:rPr>
        <w:t xml:space="preserve">Распределение заданий по разделам программы  и уровням сложности  </w:t>
      </w:r>
    </w:p>
    <w:p w:rsidR="00776B9F" w:rsidRPr="00320445" w:rsidRDefault="00776B9F" w:rsidP="00776B9F">
      <w:pPr>
        <w:pStyle w:val="a3"/>
        <w:jc w:val="both"/>
        <w:rPr>
          <w:sz w:val="28"/>
          <w:szCs w:val="28"/>
        </w:rPr>
      </w:pPr>
      <w:r w:rsidRPr="00320445">
        <w:rPr>
          <w:sz w:val="28"/>
          <w:szCs w:val="28"/>
        </w:rPr>
        <w:t>В работе используются задания базового и повышенного уровней сложности. Задания базового уровня сложности проверяют освоение основополагающих знаний и умений по предмету, без которых невозможно успешное продолжение обучения на следующей ступени, задания повышенного уровня сложности помогают оценить потенциальные возможности учащегося для успешного продолжения образования. Использование заданий различного уровня сложности позволяет:</w:t>
      </w:r>
    </w:p>
    <w:p w:rsidR="00776B9F" w:rsidRPr="00320445" w:rsidRDefault="00776B9F" w:rsidP="00776B9F">
      <w:pPr>
        <w:pStyle w:val="a3"/>
        <w:jc w:val="both"/>
        <w:rPr>
          <w:sz w:val="28"/>
          <w:szCs w:val="28"/>
        </w:rPr>
      </w:pPr>
      <w:r w:rsidRPr="00320445">
        <w:rPr>
          <w:sz w:val="28"/>
          <w:szCs w:val="28"/>
        </w:rPr>
        <w:t>а) дифференцировать результаты  учащихся по уровню учебных достижений;</w:t>
      </w:r>
    </w:p>
    <w:p w:rsidR="00776B9F" w:rsidRDefault="00776B9F" w:rsidP="00776B9F">
      <w:pPr>
        <w:pStyle w:val="a3"/>
        <w:jc w:val="both"/>
        <w:rPr>
          <w:sz w:val="28"/>
          <w:szCs w:val="28"/>
        </w:rPr>
      </w:pPr>
      <w:r w:rsidRPr="00320445">
        <w:rPr>
          <w:sz w:val="28"/>
          <w:szCs w:val="28"/>
        </w:rPr>
        <w:t>б) оценить качество освоения планируемых результатов на двух уровнях сложности.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317"/>
        <w:gridCol w:w="2393"/>
        <w:gridCol w:w="2393"/>
      </w:tblGrid>
      <w:tr w:rsidR="00776B9F" w:rsidRPr="00EA32B1" w:rsidTr="0063552C">
        <w:tc>
          <w:tcPr>
            <w:tcW w:w="468" w:type="dxa"/>
            <w:vAlign w:val="center"/>
          </w:tcPr>
          <w:p w:rsidR="00776B9F" w:rsidRPr="00A25C5D" w:rsidRDefault="00776B9F" w:rsidP="0063552C">
            <w:pPr>
              <w:jc w:val="center"/>
              <w:rPr>
                <w:rFonts w:ascii="Times New Roman" w:hAnsi="Times New Roman"/>
                <w:sz w:val="24"/>
                <w:szCs w:val="24"/>
                <w:lang w:val="ru-RU"/>
              </w:rPr>
            </w:pPr>
            <w:r w:rsidRPr="00A25C5D">
              <w:rPr>
                <w:rFonts w:ascii="Times New Roman" w:hAnsi="Times New Roman"/>
                <w:sz w:val="24"/>
                <w:szCs w:val="24"/>
                <w:lang w:val="ru-RU"/>
              </w:rPr>
              <w:t>№</w:t>
            </w:r>
          </w:p>
        </w:tc>
        <w:tc>
          <w:tcPr>
            <w:tcW w:w="4317" w:type="dxa"/>
            <w:vAlign w:val="center"/>
          </w:tcPr>
          <w:p w:rsidR="00776B9F" w:rsidRPr="00A25C5D" w:rsidRDefault="00776B9F" w:rsidP="0063552C">
            <w:pPr>
              <w:jc w:val="center"/>
              <w:rPr>
                <w:rFonts w:ascii="Times New Roman" w:hAnsi="Times New Roman"/>
                <w:sz w:val="24"/>
                <w:szCs w:val="24"/>
                <w:lang w:val="ru-RU"/>
              </w:rPr>
            </w:pPr>
            <w:r w:rsidRPr="00A25C5D">
              <w:rPr>
                <w:rFonts w:ascii="Times New Roman" w:hAnsi="Times New Roman"/>
                <w:sz w:val="24"/>
                <w:szCs w:val="24"/>
                <w:lang w:val="ru-RU"/>
              </w:rPr>
              <w:t>Раздел программы</w:t>
            </w:r>
          </w:p>
        </w:tc>
        <w:tc>
          <w:tcPr>
            <w:tcW w:w="2393" w:type="dxa"/>
            <w:vAlign w:val="center"/>
          </w:tcPr>
          <w:p w:rsidR="00776B9F" w:rsidRPr="00A25C5D" w:rsidRDefault="00776B9F" w:rsidP="0063552C">
            <w:pPr>
              <w:jc w:val="center"/>
              <w:rPr>
                <w:rFonts w:ascii="Times New Roman" w:hAnsi="Times New Roman"/>
                <w:sz w:val="24"/>
                <w:szCs w:val="24"/>
                <w:lang w:val="ru-RU"/>
              </w:rPr>
            </w:pPr>
            <w:r w:rsidRPr="00A25C5D">
              <w:rPr>
                <w:rFonts w:ascii="Times New Roman" w:hAnsi="Times New Roman"/>
                <w:sz w:val="24"/>
                <w:szCs w:val="24"/>
                <w:lang w:val="ru-RU"/>
              </w:rPr>
              <w:t>Количество заданий базового уровня сложности</w:t>
            </w:r>
          </w:p>
        </w:tc>
        <w:tc>
          <w:tcPr>
            <w:tcW w:w="2393" w:type="dxa"/>
            <w:vAlign w:val="center"/>
          </w:tcPr>
          <w:p w:rsidR="00776B9F" w:rsidRPr="00A25C5D" w:rsidRDefault="00776B9F" w:rsidP="0063552C">
            <w:pPr>
              <w:jc w:val="center"/>
              <w:rPr>
                <w:rFonts w:ascii="Times New Roman" w:hAnsi="Times New Roman"/>
                <w:sz w:val="24"/>
                <w:szCs w:val="24"/>
                <w:lang w:val="ru-RU"/>
              </w:rPr>
            </w:pPr>
            <w:r w:rsidRPr="00A25C5D">
              <w:rPr>
                <w:rFonts w:ascii="Times New Roman" w:hAnsi="Times New Roman"/>
                <w:sz w:val="24"/>
                <w:szCs w:val="24"/>
                <w:lang w:val="ru-RU"/>
              </w:rPr>
              <w:t>Количество заданий повышенного уровня сложности</w:t>
            </w:r>
          </w:p>
        </w:tc>
      </w:tr>
      <w:tr w:rsidR="00776B9F" w:rsidRPr="00A25C5D" w:rsidTr="0063552C">
        <w:trPr>
          <w:trHeight w:val="646"/>
        </w:trPr>
        <w:tc>
          <w:tcPr>
            <w:tcW w:w="468"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1</w:t>
            </w:r>
          </w:p>
        </w:tc>
        <w:tc>
          <w:tcPr>
            <w:tcW w:w="4317" w:type="dxa"/>
            <w:vAlign w:val="center"/>
          </w:tcPr>
          <w:p w:rsidR="00776B9F" w:rsidRPr="001677C8" w:rsidRDefault="00776B9F" w:rsidP="0063552C">
            <w:pPr>
              <w:spacing w:after="0" w:line="240" w:lineRule="auto"/>
              <w:jc w:val="center"/>
              <w:rPr>
                <w:rStyle w:val="FontStyle163"/>
                <w:b w:val="0"/>
                <w:sz w:val="24"/>
                <w:szCs w:val="24"/>
                <w:lang w:val="ru-RU"/>
              </w:rPr>
            </w:pPr>
            <w:r w:rsidRPr="001677C8">
              <w:rPr>
                <w:rStyle w:val="FontStyle163"/>
                <w:b w:val="0"/>
                <w:sz w:val="24"/>
                <w:szCs w:val="24"/>
                <w:lang w:val="ru-RU"/>
              </w:rPr>
              <w:t>«Общекультурные и общетрудовые компетенции. Основы культуры труда, самообслуживание»</w:t>
            </w:r>
          </w:p>
        </w:tc>
        <w:tc>
          <w:tcPr>
            <w:tcW w:w="2393" w:type="dxa"/>
            <w:vAlign w:val="center"/>
          </w:tcPr>
          <w:p w:rsidR="00776B9F" w:rsidRDefault="00776B9F" w:rsidP="0063552C">
            <w:pPr>
              <w:jc w:val="center"/>
              <w:rPr>
                <w:rFonts w:ascii="Times New Roman" w:hAnsi="Times New Roman"/>
                <w:sz w:val="24"/>
                <w:szCs w:val="24"/>
                <w:lang w:val="ru-RU"/>
              </w:rPr>
            </w:pPr>
            <w:r>
              <w:rPr>
                <w:rFonts w:ascii="Times New Roman" w:hAnsi="Times New Roman"/>
                <w:sz w:val="24"/>
                <w:szCs w:val="24"/>
                <w:lang w:val="ru-RU"/>
              </w:rPr>
              <w:t>2</w:t>
            </w:r>
          </w:p>
        </w:tc>
        <w:tc>
          <w:tcPr>
            <w:tcW w:w="2393" w:type="dxa"/>
            <w:vAlign w:val="center"/>
          </w:tcPr>
          <w:p w:rsidR="00776B9F" w:rsidRDefault="00776B9F" w:rsidP="0063552C">
            <w:pPr>
              <w:jc w:val="center"/>
              <w:rPr>
                <w:rFonts w:ascii="Times New Roman" w:hAnsi="Times New Roman"/>
                <w:sz w:val="24"/>
                <w:szCs w:val="24"/>
                <w:lang w:val="ru-RU"/>
              </w:rPr>
            </w:pPr>
            <w:r>
              <w:rPr>
                <w:rFonts w:ascii="Times New Roman" w:hAnsi="Times New Roman"/>
                <w:sz w:val="24"/>
                <w:szCs w:val="24"/>
                <w:lang w:val="ru-RU"/>
              </w:rPr>
              <w:t>1</w:t>
            </w:r>
          </w:p>
        </w:tc>
      </w:tr>
      <w:tr w:rsidR="00776B9F" w:rsidRPr="00A25C5D" w:rsidTr="0063552C">
        <w:trPr>
          <w:trHeight w:val="646"/>
        </w:trPr>
        <w:tc>
          <w:tcPr>
            <w:tcW w:w="468"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2</w:t>
            </w:r>
          </w:p>
        </w:tc>
        <w:tc>
          <w:tcPr>
            <w:tcW w:w="4317" w:type="dxa"/>
            <w:vAlign w:val="center"/>
          </w:tcPr>
          <w:p w:rsidR="00776B9F" w:rsidRPr="00831D55" w:rsidRDefault="00776B9F" w:rsidP="0063552C">
            <w:pPr>
              <w:spacing w:after="0" w:line="240" w:lineRule="auto"/>
              <w:jc w:val="center"/>
              <w:rPr>
                <w:rFonts w:ascii="Times New Roman" w:hAnsi="Times New Roman"/>
                <w:b/>
                <w:sz w:val="24"/>
                <w:szCs w:val="24"/>
                <w:lang w:val="ru-RU" w:eastAsia="ru-RU"/>
              </w:rPr>
            </w:pPr>
            <w:r w:rsidRPr="00831D55">
              <w:rPr>
                <w:rStyle w:val="FontStyle163"/>
                <w:b w:val="0"/>
                <w:sz w:val="24"/>
                <w:szCs w:val="24"/>
                <w:lang w:val="ru-RU"/>
              </w:rPr>
              <w:t>«Технология ручной обработки материалов. Элементы графической грамоты»</w:t>
            </w:r>
          </w:p>
        </w:tc>
        <w:tc>
          <w:tcPr>
            <w:tcW w:w="2393"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5</w:t>
            </w:r>
          </w:p>
        </w:tc>
        <w:tc>
          <w:tcPr>
            <w:tcW w:w="2393"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0</w:t>
            </w:r>
          </w:p>
        </w:tc>
      </w:tr>
      <w:tr w:rsidR="00776B9F" w:rsidRPr="00A25C5D" w:rsidTr="0063552C">
        <w:tc>
          <w:tcPr>
            <w:tcW w:w="468"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3</w:t>
            </w:r>
          </w:p>
        </w:tc>
        <w:tc>
          <w:tcPr>
            <w:tcW w:w="4317" w:type="dxa"/>
            <w:vAlign w:val="center"/>
          </w:tcPr>
          <w:p w:rsidR="00776B9F" w:rsidRPr="00831D55" w:rsidRDefault="00776B9F" w:rsidP="0063552C">
            <w:pPr>
              <w:spacing w:after="0" w:line="240" w:lineRule="auto"/>
              <w:jc w:val="center"/>
              <w:rPr>
                <w:rFonts w:ascii="Times New Roman" w:hAnsi="Times New Roman"/>
                <w:b/>
                <w:sz w:val="24"/>
                <w:szCs w:val="24"/>
                <w:lang w:val="ru-RU" w:eastAsia="ru-RU"/>
              </w:rPr>
            </w:pPr>
            <w:r w:rsidRPr="00831D55">
              <w:rPr>
                <w:rStyle w:val="FontStyle163"/>
                <w:b w:val="0"/>
                <w:sz w:val="24"/>
                <w:szCs w:val="24"/>
              </w:rPr>
              <w:t>«</w:t>
            </w:r>
            <w:proofErr w:type="spellStart"/>
            <w:r w:rsidRPr="00831D55">
              <w:rPr>
                <w:rStyle w:val="FontStyle163"/>
                <w:b w:val="0"/>
                <w:sz w:val="24"/>
                <w:szCs w:val="24"/>
              </w:rPr>
              <w:t>Конструирование</w:t>
            </w:r>
            <w:proofErr w:type="spellEnd"/>
            <w:r w:rsidRPr="00831D55">
              <w:rPr>
                <w:rStyle w:val="FontStyle163"/>
                <w:b w:val="0"/>
                <w:sz w:val="24"/>
                <w:szCs w:val="24"/>
              </w:rPr>
              <w:t xml:space="preserve"> и </w:t>
            </w:r>
            <w:proofErr w:type="spellStart"/>
            <w:r w:rsidRPr="00831D55">
              <w:rPr>
                <w:rStyle w:val="FontStyle163"/>
                <w:b w:val="0"/>
                <w:sz w:val="24"/>
                <w:szCs w:val="24"/>
              </w:rPr>
              <w:t>моделирование</w:t>
            </w:r>
            <w:proofErr w:type="spellEnd"/>
            <w:r w:rsidRPr="00831D55">
              <w:rPr>
                <w:rStyle w:val="FontStyle163"/>
                <w:b w:val="0"/>
                <w:sz w:val="24"/>
                <w:szCs w:val="24"/>
              </w:rPr>
              <w:t>»</w:t>
            </w:r>
          </w:p>
        </w:tc>
        <w:tc>
          <w:tcPr>
            <w:tcW w:w="2393"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1</w:t>
            </w:r>
          </w:p>
        </w:tc>
        <w:tc>
          <w:tcPr>
            <w:tcW w:w="2393" w:type="dxa"/>
            <w:vAlign w:val="center"/>
          </w:tcPr>
          <w:p w:rsidR="00776B9F" w:rsidRPr="00A25C5D" w:rsidRDefault="00776B9F" w:rsidP="0063552C">
            <w:pPr>
              <w:jc w:val="center"/>
              <w:rPr>
                <w:rFonts w:ascii="Times New Roman" w:hAnsi="Times New Roman"/>
                <w:sz w:val="24"/>
                <w:szCs w:val="24"/>
                <w:lang w:val="ru-RU"/>
              </w:rPr>
            </w:pPr>
            <w:r>
              <w:rPr>
                <w:rFonts w:ascii="Times New Roman" w:hAnsi="Times New Roman"/>
                <w:sz w:val="24"/>
                <w:szCs w:val="24"/>
                <w:lang w:val="ru-RU"/>
              </w:rPr>
              <w:t>1</w:t>
            </w:r>
          </w:p>
        </w:tc>
      </w:tr>
      <w:tr w:rsidR="00776B9F" w:rsidRPr="00A25C5D" w:rsidTr="0063552C">
        <w:tc>
          <w:tcPr>
            <w:tcW w:w="468" w:type="dxa"/>
            <w:vAlign w:val="center"/>
          </w:tcPr>
          <w:p w:rsidR="00776B9F" w:rsidRPr="00A25C5D" w:rsidRDefault="00776B9F" w:rsidP="0063552C">
            <w:pPr>
              <w:jc w:val="center"/>
              <w:rPr>
                <w:rFonts w:ascii="Times New Roman" w:hAnsi="Times New Roman"/>
                <w:sz w:val="24"/>
                <w:szCs w:val="24"/>
                <w:lang w:val="ru-RU"/>
              </w:rPr>
            </w:pPr>
          </w:p>
        </w:tc>
        <w:tc>
          <w:tcPr>
            <w:tcW w:w="4317" w:type="dxa"/>
            <w:vAlign w:val="bottom"/>
          </w:tcPr>
          <w:p w:rsidR="00776B9F" w:rsidRPr="00A25C5D" w:rsidRDefault="00776B9F" w:rsidP="0063552C">
            <w:pPr>
              <w:jc w:val="right"/>
              <w:rPr>
                <w:rFonts w:ascii="Times New Roman" w:hAnsi="Times New Roman"/>
                <w:sz w:val="24"/>
                <w:szCs w:val="24"/>
                <w:lang w:val="ru-RU" w:eastAsia="ru-RU"/>
              </w:rPr>
            </w:pPr>
            <w:r w:rsidRPr="00A25C5D">
              <w:rPr>
                <w:rFonts w:ascii="Times New Roman" w:hAnsi="Times New Roman"/>
                <w:sz w:val="24"/>
                <w:szCs w:val="24"/>
                <w:lang w:val="ru-RU" w:eastAsia="ru-RU"/>
              </w:rPr>
              <w:t>Всего</w:t>
            </w:r>
          </w:p>
        </w:tc>
        <w:tc>
          <w:tcPr>
            <w:tcW w:w="2393" w:type="dxa"/>
            <w:vAlign w:val="center"/>
          </w:tcPr>
          <w:p w:rsidR="00776B9F" w:rsidRPr="00A25C5D" w:rsidRDefault="00776B9F" w:rsidP="0063552C">
            <w:pPr>
              <w:jc w:val="center"/>
              <w:rPr>
                <w:rFonts w:ascii="Times New Roman" w:hAnsi="Times New Roman"/>
                <w:sz w:val="24"/>
                <w:szCs w:val="24"/>
                <w:lang w:val="ru-RU"/>
              </w:rPr>
            </w:pPr>
            <w:r w:rsidRPr="00A25C5D">
              <w:rPr>
                <w:rFonts w:ascii="Times New Roman" w:hAnsi="Times New Roman"/>
                <w:sz w:val="24"/>
                <w:szCs w:val="24"/>
                <w:lang w:val="ru-RU"/>
              </w:rPr>
              <w:t>8</w:t>
            </w:r>
          </w:p>
        </w:tc>
        <w:tc>
          <w:tcPr>
            <w:tcW w:w="2393" w:type="dxa"/>
            <w:vAlign w:val="center"/>
          </w:tcPr>
          <w:p w:rsidR="00776B9F" w:rsidRPr="00A25C5D" w:rsidRDefault="00776B9F" w:rsidP="0063552C">
            <w:pPr>
              <w:jc w:val="center"/>
              <w:rPr>
                <w:rFonts w:ascii="Times New Roman" w:hAnsi="Times New Roman"/>
                <w:sz w:val="24"/>
                <w:szCs w:val="24"/>
                <w:lang w:val="ru-RU"/>
              </w:rPr>
            </w:pPr>
            <w:r w:rsidRPr="00A25C5D">
              <w:rPr>
                <w:rFonts w:ascii="Times New Roman" w:hAnsi="Times New Roman"/>
                <w:sz w:val="24"/>
                <w:szCs w:val="24"/>
                <w:lang w:val="ru-RU"/>
              </w:rPr>
              <w:t>2</w:t>
            </w:r>
          </w:p>
        </w:tc>
      </w:tr>
    </w:tbl>
    <w:p w:rsidR="00776B9F" w:rsidRDefault="00776B9F" w:rsidP="00776B9F">
      <w:pPr>
        <w:spacing w:line="240" w:lineRule="auto"/>
        <w:jc w:val="both"/>
        <w:rPr>
          <w:rFonts w:ascii="Times New Roman" w:hAnsi="Times New Roman"/>
          <w:sz w:val="28"/>
          <w:szCs w:val="28"/>
          <w:lang w:val="ru-RU"/>
        </w:rPr>
      </w:pPr>
      <w:r>
        <w:rPr>
          <w:rFonts w:ascii="Times New Roman" w:hAnsi="Times New Roman"/>
          <w:sz w:val="28"/>
          <w:szCs w:val="28"/>
          <w:lang w:val="ru-RU"/>
        </w:rPr>
        <w:t>з</w:t>
      </w:r>
      <w:r w:rsidRPr="00320445">
        <w:rPr>
          <w:rFonts w:ascii="Times New Roman" w:hAnsi="Times New Roman"/>
          <w:sz w:val="28"/>
          <w:szCs w:val="28"/>
          <w:lang w:val="ru-RU"/>
        </w:rPr>
        <w:t xml:space="preserve">аданий базового уровня сложности 8  </w:t>
      </w:r>
      <w:r>
        <w:rPr>
          <w:rFonts w:ascii="Times New Roman" w:hAnsi="Times New Roman"/>
          <w:sz w:val="28"/>
          <w:szCs w:val="28"/>
          <w:lang w:val="ru-RU"/>
        </w:rPr>
        <w:t>(80%)</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повышенного уровня сложности   2   </w:t>
      </w:r>
      <w:r>
        <w:rPr>
          <w:rFonts w:ascii="Times New Roman" w:hAnsi="Times New Roman"/>
          <w:sz w:val="28"/>
          <w:szCs w:val="28"/>
          <w:lang w:val="ru-RU"/>
        </w:rPr>
        <w:t>(20%)</w:t>
      </w:r>
    </w:p>
    <w:p w:rsidR="00776B9F" w:rsidRDefault="00776B9F" w:rsidP="00776B9F">
      <w:pPr>
        <w:spacing w:after="0" w:line="240" w:lineRule="auto"/>
        <w:jc w:val="both"/>
        <w:rPr>
          <w:rFonts w:ascii="Times New Roman" w:hAnsi="Times New Roman"/>
          <w:sz w:val="28"/>
          <w:szCs w:val="28"/>
          <w:lang w:val="ru-RU" w:eastAsia="ru-RU"/>
        </w:rPr>
      </w:pPr>
    </w:p>
    <w:p w:rsidR="00776B9F" w:rsidRPr="00320445" w:rsidRDefault="00776B9F" w:rsidP="00776B9F">
      <w:pPr>
        <w:spacing w:after="0" w:line="240" w:lineRule="auto"/>
        <w:jc w:val="both"/>
        <w:rPr>
          <w:rFonts w:ascii="Times New Roman" w:hAnsi="Times New Roman"/>
          <w:sz w:val="28"/>
          <w:szCs w:val="28"/>
          <w:lang w:val="ru-RU" w:eastAsia="ru-RU"/>
        </w:rPr>
      </w:pPr>
      <w:r w:rsidRPr="00320445">
        <w:rPr>
          <w:rFonts w:ascii="Times New Roman" w:hAnsi="Times New Roman"/>
          <w:sz w:val="28"/>
          <w:szCs w:val="28"/>
          <w:lang w:val="ru-RU" w:eastAsia="ru-RU"/>
        </w:rPr>
        <w:t>Предложенные учебно-практические и учебно-познавательные задания</w:t>
      </w:r>
    </w:p>
    <w:p w:rsidR="00776B9F" w:rsidRPr="00320445" w:rsidRDefault="00776B9F" w:rsidP="00776B9F">
      <w:pPr>
        <w:spacing w:after="0" w:line="240" w:lineRule="auto"/>
        <w:jc w:val="both"/>
        <w:rPr>
          <w:rFonts w:ascii="Times New Roman" w:hAnsi="Times New Roman"/>
          <w:sz w:val="28"/>
          <w:szCs w:val="28"/>
          <w:lang w:val="ru-RU" w:eastAsia="ru-RU"/>
        </w:rPr>
      </w:pPr>
      <w:r w:rsidRPr="00320445">
        <w:rPr>
          <w:rFonts w:ascii="Times New Roman" w:hAnsi="Times New Roman"/>
          <w:sz w:val="28"/>
          <w:szCs w:val="28"/>
          <w:lang w:val="ru-RU" w:eastAsia="ru-RU"/>
        </w:rPr>
        <w:t>сформулированы таким образом, чтобы ученики могли продемонстрировать</w:t>
      </w:r>
    </w:p>
    <w:p w:rsidR="00776B9F" w:rsidRPr="00320445" w:rsidRDefault="00776B9F" w:rsidP="00776B9F">
      <w:pPr>
        <w:spacing w:after="0" w:line="240" w:lineRule="auto"/>
        <w:jc w:val="both"/>
        <w:rPr>
          <w:rFonts w:ascii="Times New Roman" w:hAnsi="Times New Roman"/>
          <w:sz w:val="28"/>
          <w:szCs w:val="28"/>
          <w:lang w:val="ru-RU" w:eastAsia="ru-RU"/>
        </w:rPr>
      </w:pPr>
      <w:r w:rsidRPr="00320445">
        <w:rPr>
          <w:rFonts w:ascii="Times New Roman" w:hAnsi="Times New Roman"/>
          <w:sz w:val="28"/>
          <w:szCs w:val="28"/>
          <w:lang w:val="ru-RU" w:eastAsia="ru-RU"/>
        </w:rPr>
        <w:t xml:space="preserve">способность выполнять задания по разным инструкциям: </w:t>
      </w:r>
    </w:p>
    <w:p w:rsidR="00776B9F" w:rsidRPr="00320445" w:rsidRDefault="00776B9F" w:rsidP="00776B9F">
      <w:pPr>
        <w:spacing w:after="0" w:line="240" w:lineRule="auto"/>
        <w:jc w:val="both"/>
        <w:rPr>
          <w:rFonts w:ascii="Times New Roman" w:hAnsi="Times New Roman"/>
          <w:sz w:val="28"/>
          <w:szCs w:val="28"/>
          <w:lang w:val="ru-RU" w:eastAsia="ru-RU"/>
        </w:rPr>
      </w:pPr>
    </w:p>
    <w:p w:rsidR="00776B9F" w:rsidRDefault="00776B9F" w:rsidP="00776B9F">
      <w:pPr>
        <w:numPr>
          <w:ilvl w:val="0"/>
          <w:numId w:val="4"/>
        </w:numPr>
        <w:spacing w:after="0" w:line="240" w:lineRule="auto"/>
        <w:jc w:val="both"/>
        <w:rPr>
          <w:rFonts w:ascii="Times New Roman" w:hAnsi="Times New Roman"/>
          <w:sz w:val="28"/>
          <w:szCs w:val="28"/>
          <w:lang w:val="ru-RU"/>
        </w:rPr>
      </w:pPr>
      <w:r>
        <w:rPr>
          <w:rFonts w:ascii="Times New Roman" w:hAnsi="Times New Roman"/>
          <w:sz w:val="28"/>
          <w:szCs w:val="28"/>
          <w:lang w:val="ru-RU"/>
        </w:rPr>
        <w:t>з</w:t>
      </w:r>
      <w:r w:rsidRPr="00E85411">
        <w:rPr>
          <w:rFonts w:ascii="Times New Roman" w:hAnsi="Times New Roman"/>
          <w:sz w:val="28"/>
          <w:szCs w:val="28"/>
          <w:lang w:val="ru-RU"/>
        </w:rPr>
        <w:t xml:space="preserve">адания с выбором ответа, к каждому из которых приводится </w:t>
      </w:r>
      <w:r>
        <w:rPr>
          <w:rFonts w:ascii="Times New Roman" w:hAnsi="Times New Roman"/>
          <w:sz w:val="28"/>
          <w:szCs w:val="28"/>
          <w:lang w:val="ru-RU"/>
        </w:rPr>
        <w:t>несколько вариантов</w:t>
      </w:r>
      <w:r w:rsidRPr="00E85411">
        <w:rPr>
          <w:rFonts w:ascii="Times New Roman" w:hAnsi="Times New Roman"/>
          <w:sz w:val="28"/>
          <w:szCs w:val="28"/>
          <w:lang w:val="ru-RU"/>
        </w:rPr>
        <w:t xml:space="preserve"> ответа, из которых верен толь</w:t>
      </w:r>
      <w:r>
        <w:rPr>
          <w:rFonts w:ascii="Times New Roman" w:hAnsi="Times New Roman"/>
          <w:sz w:val="28"/>
          <w:szCs w:val="28"/>
          <w:lang w:val="ru-RU"/>
        </w:rPr>
        <w:t>ко один</w:t>
      </w:r>
    </w:p>
    <w:p w:rsidR="00776B9F" w:rsidRDefault="00776B9F" w:rsidP="00776B9F">
      <w:pPr>
        <w:numPr>
          <w:ilvl w:val="0"/>
          <w:numId w:val="4"/>
        </w:numPr>
        <w:spacing w:after="0" w:line="240" w:lineRule="auto"/>
        <w:jc w:val="both"/>
        <w:rPr>
          <w:rFonts w:ascii="Times New Roman" w:hAnsi="Times New Roman"/>
          <w:sz w:val="28"/>
          <w:szCs w:val="28"/>
          <w:lang w:val="ru-RU"/>
        </w:rPr>
      </w:pPr>
      <w:r>
        <w:rPr>
          <w:rFonts w:ascii="Times New Roman" w:hAnsi="Times New Roman"/>
          <w:sz w:val="28"/>
          <w:szCs w:val="28"/>
          <w:lang w:val="ru-RU"/>
        </w:rPr>
        <w:t>з</w:t>
      </w:r>
      <w:r w:rsidRPr="00E85411">
        <w:rPr>
          <w:rFonts w:ascii="Times New Roman" w:hAnsi="Times New Roman"/>
          <w:sz w:val="28"/>
          <w:szCs w:val="28"/>
          <w:lang w:val="ru-RU"/>
        </w:rPr>
        <w:t>адания с кратким ответом, к ко</w:t>
      </w:r>
      <w:r>
        <w:rPr>
          <w:rFonts w:ascii="Times New Roman" w:hAnsi="Times New Roman"/>
          <w:sz w:val="28"/>
          <w:szCs w:val="28"/>
          <w:lang w:val="ru-RU"/>
        </w:rPr>
        <w:t>торому нужно выполнить рисунок</w:t>
      </w:r>
    </w:p>
    <w:p w:rsidR="00776B9F" w:rsidRPr="00320445" w:rsidRDefault="00776B9F" w:rsidP="00776B9F">
      <w:pPr>
        <w:numPr>
          <w:ilvl w:val="0"/>
          <w:numId w:val="4"/>
        </w:numPr>
        <w:spacing w:after="0" w:line="240" w:lineRule="auto"/>
        <w:jc w:val="both"/>
        <w:rPr>
          <w:rFonts w:ascii="Times New Roman" w:hAnsi="Times New Roman"/>
          <w:sz w:val="28"/>
          <w:szCs w:val="28"/>
          <w:lang w:val="ru-RU"/>
        </w:rPr>
      </w:pPr>
      <w:r>
        <w:rPr>
          <w:rFonts w:ascii="Times New Roman" w:hAnsi="Times New Roman"/>
          <w:sz w:val="28"/>
          <w:szCs w:val="28"/>
          <w:lang w:val="ru-RU"/>
        </w:rPr>
        <w:lastRenderedPageBreak/>
        <w:t>з</w:t>
      </w:r>
      <w:r w:rsidRPr="00E85411">
        <w:rPr>
          <w:rFonts w:ascii="Times New Roman" w:hAnsi="Times New Roman"/>
          <w:sz w:val="28"/>
          <w:szCs w:val="28"/>
          <w:lang w:val="ru-RU"/>
        </w:rPr>
        <w:t>адание с кратким ответом на соответствие элементов</w:t>
      </w:r>
      <w:r w:rsidRPr="00320445">
        <w:rPr>
          <w:rFonts w:ascii="Times New Roman" w:hAnsi="Times New Roman"/>
          <w:sz w:val="28"/>
          <w:szCs w:val="28"/>
          <w:lang w:val="ru-RU"/>
        </w:rPr>
        <w:br/>
      </w:r>
    </w:p>
    <w:p w:rsidR="00776B9F" w:rsidRPr="00320445" w:rsidRDefault="00776B9F" w:rsidP="00776B9F">
      <w:pPr>
        <w:tabs>
          <w:tab w:val="left" w:pos="1860"/>
        </w:tabs>
        <w:spacing w:line="240" w:lineRule="auto"/>
        <w:jc w:val="both"/>
        <w:rPr>
          <w:rFonts w:ascii="Times New Roman" w:hAnsi="Times New Roman"/>
          <w:b/>
          <w:sz w:val="28"/>
          <w:szCs w:val="28"/>
          <w:lang w:val="ru-RU"/>
        </w:rPr>
      </w:pPr>
      <w:r w:rsidRPr="00320445">
        <w:rPr>
          <w:rFonts w:ascii="Times New Roman" w:hAnsi="Times New Roman"/>
          <w:b/>
          <w:sz w:val="28"/>
          <w:szCs w:val="28"/>
          <w:lang w:val="ru-RU"/>
        </w:rPr>
        <w:t>Система оценивания заданий и работы в целом</w:t>
      </w:r>
    </w:p>
    <w:p w:rsidR="00776B9F" w:rsidRPr="00320445" w:rsidRDefault="00776B9F" w:rsidP="00776B9F">
      <w:pPr>
        <w:spacing w:after="0" w:line="240" w:lineRule="auto"/>
        <w:jc w:val="both"/>
        <w:rPr>
          <w:rFonts w:ascii="Times New Roman" w:hAnsi="Times New Roman"/>
          <w:sz w:val="28"/>
          <w:szCs w:val="28"/>
          <w:lang w:val="ru-RU" w:eastAsia="ru-RU"/>
        </w:rPr>
      </w:pPr>
      <w:r w:rsidRPr="00320445">
        <w:rPr>
          <w:rFonts w:ascii="Times New Roman" w:hAnsi="Times New Roman"/>
          <w:sz w:val="28"/>
          <w:szCs w:val="28"/>
          <w:lang w:val="ru-RU" w:eastAsia="ru-RU"/>
        </w:rPr>
        <w:t>Ученик справился с работой, если он набрал 50% от максимального  балла за всю работу. Отметка выставляется с учетом выполнения заданий, как</w:t>
      </w:r>
    </w:p>
    <w:p w:rsidR="00776B9F" w:rsidRPr="00320445" w:rsidRDefault="00776B9F" w:rsidP="00776B9F">
      <w:pPr>
        <w:spacing w:after="0" w:line="240" w:lineRule="auto"/>
        <w:jc w:val="both"/>
        <w:rPr>
          <w:rFonts w:ascii="Times New Roman" w:hAnsi="Times New Roman"/>
          <w:sz w:val="28"/>
          <w:szCs w:val="28"/>
          <w:lang w:val="ru-RU" w:eastAsia="ru-RU"/>
        </w:rPr>
      </w:pPr>
      <w:r w:rsidRPr="00320445">
        <w:rPr>
          <w:rFonts w:ascii="Times New Roman" w:hAnsi="Times New Roman"/>
          <w:sz w:val="28"/>
          <w:szCs w:val="28"/>
          <w:lang w:val="ru-RU" w:eastAsia="ru-RU"/>
        </w:rPr>
        <w:t xml:space="preserve">базового, так и повышенного уровня и определяется на основе  максимального балла за всю работу. </w:t>
      </w:r>
    </w:p>
    <w:p w:rsidR="00776B9F" w:rsidRPr="00320445" w:rsidRDefault="00776B9F" w:rsidP="00776B9F">
      <w:pPr>
        <w:spacing w:line="240" w:lineRule="auto"/>
        <w:jc w:val="both"/>
        <w:rPr>
          <w:rFonts w:ascii="Times New Roman" w:hAnsi="Times New Roman"/>
          <w:b/>
          <w:bCs/>
          <w:i/>
          <w:iCs/>
          <w:sz w:val="28"/>
          <w:szCs w:val="28"/>
          <w:u w:val="single"/>
          <w:lang w:val="ru-RU"/>
        </w:rPr>
      </w:pPr>
      <w:r w:rsidRPr="00320445">
        <w:rPr>
          <w:rFonts w:ascii="Times New Roman" w:hAnsi="Times New Roman"/>
          <w:i/>
          <w:iCs/>
          <w:sz w:val="28"/>
          <w:szCs w:val="28"/>
          <w:u w:val="single"/>
          <w:lang w:val="ru-RU"/>
        </w:rPr>
        <w:t>выполнение каждого задания базового уровня:</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             1 балл (верно) – за каждый верный ответ;</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             0 баллов – указан неверный ответ;</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i/>
          <w:iCs/>
          <w:sz w:val="28"/>
          <w:szCs w:val="28"/>
          <w:u w:val="single"/>
          <w:lang w:val="ru-RU"/>
        </w:rPr>
        <w:t xml:space="preserve"> выполнение каждого задания повышенного уровня сложности:</w:t>
      </w:r>
    </w:p>
    <w:p w:rsidR="00776B9F" w:rsidRPr="00320445" w:rsidRDefault="00776B9F" w:rsidP="00776B9F">
      <w:pPr>
        <w:spacing w:line="240" w:lineRule="auto"/>
        <w:jc w:val="both"/>
        <w:rPr>
          <w:rFonts w:ascii="Times New Roman" w:hAnsi="Times New Roman"/>
          <w:sz w:val="28"/>
          <w:szCs w:val="28"/>
          <w:lang w:val="ru-RU"/>
        </w:rPr>
      </w:pPr>
      <w:r>
        <w:rPr>
          <w:rFonts w:ascii="Times New Roman" w:hAnsi="Times New Roman"/>
          <w:sz w:val="28"/>
          <w:szCs w:val="28"/>
          <w:lang w:val="ru-RU"/>
        </w:rPr>
        <w:t xml:space="preserve">            2</w:t>
      </w:r>
      <w:r w:rsidRPr="00320445">
        <w:rPr>
          <w:rFonts w:ascii="Times New Roman" w:hAnsi="Times New Roman"/>
          <w:sz w:val="28"/>
          <w:szCs w:val="28"/>
          <w:lang w:val="ru-RU"/>
        </w:rPr>
        <w:t xml:space="preserve"> балла (верно) -   за полный верный, обоснованный  ответ;</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            1 балл – если ученик обнаруживает усвоение определённой части из изученного материала, в работе правильно выполнил не менее 1/2 части задания.</w:t>
      </w:r>
    </w:p>
    <w:p w:rsidR="00776B9F" w:rsidRPr="00320445" w:rsidRDefault="00776B9F" w:rsidP="00776B9F">
      <w:pPr>
        <w:spacing w:line="240" w:lineRule="auto"/>
        <w:jc w:val="both"/>
        <w:rPr>
          <w:rFonts w:ascii="Times New Roman" w:hAnsi="Times New Roman"/>
          <w:sz w:val="28"/>
          <w:szCs w:val="28"/>
          <w:lang w:val="ru-RU"/>
        </w:rPr>
      </w:pPr>
      <w:r w:rsidRPr="00320445">
        <w:rPr>
          <w:rFonts w:ascii="Times New Roman" w:hAnsi="Times New Roman"/>
          <w:sz w:val="28"/>
          <w:szCs w:val="28"/>
          <w:lang w:val="ru-RU"/>
        </w:rPr>
        <w:t xml:space="preserve">            0 баллов – приведён неверный ответ</w:t>
      </w:r>
    </w:p>
    <w:p w:rsidR="00776B9F" w:rsidRPr="00320445" w:rsidRDefault="00776B9F" w:rsidP="00776B9F">
      <w:pPr>
        <w:spacing w:line="240" w:lineRule="auto"/>
        <w:jc w:val="both"/>
        <w:rPr>
          <w:rFonts w:ascii="Times New Roman" w:hAnsi="Times New Roman"/>
          <w:b/>
          <w:bCs/>
          <w:sz w:val="28"/>
          <w:szCs w:val="28"/>
          <w:lang w:val="ru-RU"/>
        </w:rPr>
      </w:pPr>
      <w:r w:rsidRPr="00320445">
        <w:rPr>
          <w:rFonts w:ascii="Times New Roman" w:hAnsi="Times New Roman"/>
          <w:sz w:val="28"/>
          <w:szCs w:val="28"/>
          <w:lang w:val="ru-RU"/>
        </w:rPr>
        <w:t xml:space="preserve">1 класс – безотметочное обучение, за работу выставляются баллы, по которым определяется уровень усвоения, отметка не выставляется </w:t>
      </w:r>
    </w:p>
    <w:p w:rsidR="00BE1C2A" w:rsidRDefault="00776B9F" w:rsidP="00776B9F">
      <w:pPr>
        <w:spacing w:after="0" w:line="240" w:lineRule="auto"/>
        <w:jc w:val="both"/>
        <w:rPr>
          <w:rFonts w:ascii="Times New Roman" w:hAnsi="Times New Roman"/>
          <w:sz w:val="28"/>
          <w:szCs w:val="28"/>
          <w:lang w:val="ru-RU" w:eastAsia="ru-RU"/>
        </w:rPr>
      </w:pPr>
      <w:r w:rsidRPr="00320445">
        <w:rPr>
          <w:rFonts w:ascii="Times New Roman" w:hAnsi="Times New Roman"/>
          <w:sz w:val="28"/>
          <w:szCs w:val="28"/>
          <w:lang w:val="ru-RU" w:eastAsia="ru-RU"/>
        </w:rPr>
        <w:t xml:space="preserve">     </w:t>
      </w:r>
    </w:p>
    <w:p w:rsidR="00BE1C2A" w:rsidRDefault="00BE1C2A" w:rsidP="00776B9F">
      <w:pPr>
        <w:spacing w:after="0" w:line="240" w:lineRule="auto"/>
        <w:jc w:val="both"/>
        <w:rPr>
          <w:rFonts w:ascii="Times New Roman" w:hAnsi="Times New Roman"/>
          <w:sz w:val="28"/>
          <w:szCs w:val="28"/>
          <w:lang w:val="ru-RU" w:eastAsia="ru-RU"/>
        </w:rPr>
      </w:pPr>
    </w:p>
    <w:p w:rsidR="00BE1C2A" w:rsidRDefault="00BE1C2A" w:rsidP="00776B9F">
      <w:pPr>
        <w:spacing w:after="0" w:line="240" w:lineRule="auto"/>
        <w:jc w:val="both"/>
        <w:rPr>
          <w:rFonts w:ascii="Times New Roman" w:hAnsi="Times New Roman"/>
          <w:sz w:val="28"/>
          <w:szCs w:val="28"/>
          <w:lang w:val="ru-RU" w:eastAsia="ru-RU"/>
        </w:rPr>
      </w:pPr>
    </w:p>
    <w:p w:rsidR="00BE1C2A" w:rsidRDefault="00BE1C2A" w:rsidP="00776B9F">
      <w:pPr>
        <w:spacing w:after="0" w:line="240" w:lineRule="auto"/>
        <w:jc w:val="both"/>
        <w:rPr>
          <w:rFonts w:ascii="Times New Roman" w:hAnsi="Times New Roman"/>
          <w:sz w:val="28"/>
          <w:szCs w:val="28"/>
          <w:lang w:val="ru-RU" w:eastAsia="ru-RU"/>
        </w:rPr>
      </w:pPr>
    </w:p>
    <w:p w:rsidR="00BE1C2A" w:rsidRDefault="00BE1C2A" w:rsidP="00776B9F">
      <w:pPr>
        <w:spacing w:after="0" w:line="240" w:lineRule="auto"/>
        <w:jc w:val="both"/>
        <w:rPr>
          <w:rFonts w:ascii="Times New Roman" w:hAnsi="Times New Roman"/>
          <w:sz w:val="28"/>
          <w:szCs w:val="28"/>
          <w:lang w:val="ru-RU" w:eastAsia="ru-RU"/>
        </w:rPr>
      </w:pPr>
    </w:p>
    <w:p w:rsidR="00BE1C2A" w:rsidRDefault="00BE1C2A" w:rsidP="00776B9F">
      <w:pPr>
        <w:spacing w:after="0" w:line="240" w:lineRule="auto"/>
        <w:jc w:val="both"/>
        <w:rPr>
          <w:rFonts w:ascii="Times New Roman" w:hAnsi="Times New Roman"/>
          <w:sz w:val="28"/>
          <w:szCs w:val="28"/>
          <w:lang w:val="ru-RU" w:eastAsia="ru-RU"/>
        </w:rPr>
      </w:pPr>
    </w:p>
    <w:p w:rsidR="00BE1C2A" w:rsidRDefault="00BE1C2A" w:rsidP="00776B9F">
      <w:pPr>
        <w:spacing w:after="0" w:line="240" w:lineRule="auto"/>
        <w:jc w:val="both"/>
        <w:rPr>
          <w:rFonts w:ascii="Times New Roman" w:hAnsi="Times New Roman"/>
          <w:sz w:val="28"/>
          <w:szCs w:val="28"/>
          <w:lang w:val="ru-RU" w:eastAsia="ru-RU"/>
        </w:rPr>
      </w:pPr>
    </w:p>
    <w:p w:rsidR="00776B9F" w:rsidRPr="00320445" w:rsidRDefault="00776B9F" w:rsidP="00776B9F">
      <w:pPr>
        <w:spacing w:after="0" w:line="240" w:lineRule="auto"/>
        <w:jc w:val="both"/>
        <w:rPr>
          <w:rFonts w:ascii="Times New Roman" w:hAnsi="Times New Roman"/>
          <w:b/>
          <w:sz w:val="28"/>
          <w:szCs w:val="28"/>
          <w:lang w:val="ru-RU" w:eastAsia="ru-RU"/>
        </w:rPr>
      </w:pPr>
      <w:r w:rsidRPr="00320445">
        <w:rPr>
          <w:rFonts w:ascii="Times New Roman" w:hAnsi="Times New Roman"/>
          <w:sz w:val="28"/>
          <w:szCs w:val="28"/>
          <w:lang w:val="ru-RU" w:eastAsia="ru-RU"/>
        </w:rPr>
        <w:t xml:space="preserve">                                                                                     </w:t>
      </w: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Default="00776B9F" w:rsidP="00776B9F">
      <w:pPr>
        <w:spacing w:after="0" w:line="240" w:lineRule="auto"/>
        <w:jc w:val="both"/>
        <w:rPr>
          <w:rFonts w:ascii="Times New Roman" w:hAnsi="Times New Roman"/>
          <w:b/>
          <w:sz w:val="28"/>
          <w:szCs w:val="28"/>
          <w:lang w:val="ru-RU" w:eastAsia="ru-RU"/>
        </w:rPr>
      </w:pPr>
    </w:p>
    <w:p w:rsidR="00776B9F" w:rsidRPr="00320445" w:rsidRDefault="00776B9F" w:rsidP="00776B9F">
      <w:pPr>
        <w:spacing w:after="0" w:line="240" w:lineRule="auto"/>
        <w:jc w:val="both"/>
        <w:rPr>
          <w:rFonts w:ascii="Times New Roman" w:hAnsi="Times New Roman"/>
          <w:b/>
          <w:sz w:val="28"/>
          <w:szCs w:val="28"/>
          <w:lang w:val="ru-RU" w:eastAsia="ru-RU"/>
        </w:rPr>
      </w:pPr>
      <w:r w:rsidRPr="00320445">
        <w:rPr>
          <w:rFonts w:ascii="Times New Roman" w:hAnsi="Times New Roman"/>
          <w:b/>
          <w:sz w:val="28"/>
          <w:szCs w:val="28"/>
          <w:lang w:val="ru-RU" w:eastAsia="ru-RU"/>
        </w:rPr>
        <w:lastRenderedPageBreak/>
        <w:t>Определение итоговой оценки и отметки за работу     на основе «принципа сложения»</w:t>
      </w:r>
    </w:p>
    <w:p w:rsidR="00776B9F" w:rsidRPr="00320445" w:rsidRDefault="00776B9F" w:rsidP="00776B9F">
      <w:pPr>
        <w:spacing w:after="0" w:line="240" w:lineRule="auto"/>
        <w:rPr>
          <w:rFonts w:ascii="Times New Roman" w:hAnsi="Times New Roman"/>
          <w:sz w:val="28"/>
          <w:szCs w:val="28"/>
          <w:lang w:val="ru-RU"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1"/>
        <w:gridCol w:w="1715"/>
        <w:gridCol w:w="3289"/>
      </w:tblGrid>
      <w:tr w:rsidR="00776B9F" w:rsidRPr="00320445" w:rsidTr="0063552C">
        <w:tc>
          <w:tcPr>
            <w:tcW w:w="3501" w:type="dxa"/>
            <w:vAlign w:val="center"/>
          </w:tcPr>
          <w:p w:rsidR="00776B9F" w:rsidRPr="00237CCD" w:rsidRDefault="00776B9F" w:rsidP="0063552C">
            <w:pPr>
              <w:spacing w:line="240" w:lineRule="auto"/>
              <w:jc w:val="center"/>
              <w:rPr>
                <w:rFonts w:ascii="Times New Roman" w:hAnsi="Times New Roman"/>
                <w:b/>
                <w:bCs/>
                <w:sz w:val="24"/>
                <w:szCs w:val="24"/>
              </w:rPr>
            </w:pPr>
            <w:r w:rsidRPr="00237CCD">
              <w:rPr>
                <w:rFonts w:ascii="Times New Roman" w:hAnsi="Times New Roman"/>
                <w:b/>
                <w:bCs/>
                <w:sz w:val="24"/>
                <w:szCs w:val="24"/>
              </w:rPr>
              <w:t xml:space="preserve">% </w:t>
            </w:r>
            <w:proofErr w:type="spellStart"/>
            <w:r w:rsidRPr="00237CCD">
              <w:rPr>
                <w:rFonts w:ascii="Times New Roman" w:hAnsi="Times New Roman"/>
                <w:b/>
                <w:bCs/>
                <w:sz w:val="24"/>
                <w:szCs w:val="24"/>
              </w:rPr>
              <w:t>выполнения</w:t>
            </w:r>
            <w:proofErr w:type="spellEnd"/>
            <w:r w:rsidRPr="00237CCD">
              <w:rPr>
                <w:rFonts w:ascii="Times New Roman" w:hAnsi="Times New Roman"/>
                <w:b/>
                <w:bCs/>
                <w:sz w:val="24"/>
                <w:szCs w:val="24"/>
              </w:rPr>
              <w:t xml:space="preserve"> </w:t>
            </w:r>
            <w:proofErr w:type="spellStart"/>
            <w:r w:rsidRPr="00237CCD">
              <w:rPr>
                <w:rFonts w:ascii="Times New Roman" w:hAnsi="Times New Roman"/>
                <w:b/>
                <w:bCs/>
                <w:sz w:val="24"/>
                <w:szCs w:val="24"/>
              </w:rPr>
              <w:t>от</w:t>
            </w:r>
            <w:proofErr w:type="spellEnd"/>
            <w:r w:rsidRPr="00237CCD">
              <w:rPr>
                <w:rFonts w:ascii="Times New Roman" w:hAnsi="Times New Roman"/>
                <w:b/>
                <w:bCs/>
                <w:sz w:val="24"/>
                <w:szCs w:val="24"/>
              </w:rPr>
              <w:t xml:space="preserve"> </w:t>
            </w:r>
            <w:proofErr w:type="spellStart"/>
            <w:r w:rsidRPr="00237CCD">
              <w:rPr>
                <w:rFonts w:ascii="Times New Roman" w:hAnsi="Times New Roman"/>
                <w:b/>
                <w:bCs/>
                <w:sz w:val="24"/>
                <w:szCs w:val="24"/>
              </w:rPr>
              <w:t>максимально</w:t>
            </w:r>
            <w:proofErr w:type="spellEnd"/>
            <w:r w:rsidRPr="00237CCD">
              <w:rPr>
                <w:rFonts w:ascii="Times New Roman" w:hAnsi="Times New Roman"/>
                <w:b/>
                <w:bCs/>
                <w:sz w:val="24"/>
                <w:szCs w:val="24"/>
              </w:rPr>
              <w:t xml:space="preserve"> </w:t>
            </w:r>
            <w:proofErr w:type="spellStart"/>
            <w:r w:rsidRPr="00237CCD">
              <w:rPr>
                <w:rFonts w:ascii="Times New Roman" w:hAnsi="Times New Roman"/>
                <w:b/>
                <w:bCs/>
                <w:sz w:val="24"/>
                <w:szCs w:val="24"/>
              </w:rPr>
              <w:t>возможного</w:t>
            </w:r>
            <w:proofErr w:type="spellEnd"/>
          </w:p>
        </w:tc>
        <w:tc>
          <w:tcPr>
            <w:tcW w:w="1715" w:type="dxa"/>
            <w:vAlign w:val="center"/>
          </w:tcPr>
          <w:p w:rsidR="00776B9F" w:rsidRPr="00237CCD" w:rsidRDefault="00776B9F" w:rsidP="0063552C">
            <w:pPr>
              <w:spacing w:line="240" w:lineRule="auto"/>
              <w:jc w:val="center"/>
              <w:rPr>
                <w:rFonts w:ascii="Times New Roman" w:hAnsi="Times New Roman"/>
                <w:b/>
                <w:bCs/>
                <w:sz w:val="24"/>
                <w:szCs w:val="24"/>
              </w:rPr>
            </w:pPr>
            <w:proofErr w:type="spellStart"/>
            <w:r w:rsidRPr="00237CCD">
              <w:rPr>
                <w:rFonts w:ascii="Times New Roman" w:hAnsi="Times New Roman"/>
                <w:b/>
                <w:bCs/>
                <w:sz w:val="24"/>
                <w:szCs w:val="24"/>
              </w:rPr>
              <w:t>Количество</w:t>
            </w:r>
            <w:proofErr w:type="spellEnd"/>
            <w:r w:rsidRPr="00237CCD">
              <w:rPr>
                <w:rFonts w:ascii="Times New Roman" w:hAnsi="Times New Roman"/>
                <w:b/>
                <w:bCs/>
                <w:sz w:val="24"/>
                <w:szCs w:val="24"/>
              </w:rPr>
              <w:t xml:space="preserve"> </w:t>
            </w:r>
            <w:proofErr w:type="spellStart"/>
            <w:r w:rsidRPr="00237CCD">
              <w:rPr>
                <w:rFonts w:ascii="Times New Roman" w:hAnsi="Times New Roman"/>
                <w:b/>
                <w:bCs/>
                <w:sz w:val="24"/>
                <w:szCs w:val="24"/>
              </w:rPr>
              <w:t>баллов</w:t>
            </w:r>
            <w:proofErr w:type="spellEnd"/>
          </w:p>
        </w:tc>
        <w:tc>
          <w:tcPr>
            <w:tcW w:w="3289" w:type="dxa"/>
            <w:vAlign w:val="center"/>
          </w:tcPr>
          <w:p w:rsidR="00776B9F" w:rsidRPr="00237CCD" w:rsidRDefault="00776B9F" w:rsidP="0063552C">
            <w:pPr>
              <w:spacing w:line="240" w:lineRule="auto"/>
              <w:jc w:val="center"/>
              <w:rPr>
                <w:rFonts w:ascii="Times New Roman" w:hAnsi="Times New Roman"/>
                <w:b/>
                <w:bCs/>
                <w:sz w:val="24"/>
                <w:szCs w:val="24"/>
              </w:rPr>
            </w:pPr>
            <w:proofErr w:type="spellStart"/>
            <w:r w:rsidRPr="00237CCD">
              <w:rPr>
                <w:rFonts w:ascii="Times New Roman" w:hAnsi="Times New Roman"/>
                <w:b/>
                <w:bCs/>
                <w:sz w:val="24"/>
                <w:szCs w:val="24"/>
              </w:rPr>
              <w:t>Уровни</w:t>
            </w:r>
            <w:proofErr w:type="spellEnd"/>
          </w:p>
        </w:tc>
      </w:tr>
      <w:tr w:rsidR="00776B9F" w:rsidRPr="00320445" w:rsidTr="0063552C">
        <w:tc>
          <w:tcPr>
            <w:tcW w:w="3501" w:type="dxa"/>
            <w:vAlign w:val="center"/>
          </w:tcPr>
          <w:p w:rsidR="00776B9F" w:rsidRPr="00237CCD" w:rsidRDefault="00776B9F" w:rsidP="0063552C">
            <w:pPr>
              <w:spacing w:line="240" w:lineRule="auto"/>
              <w:jc w:val="center"/>
              <w:rPr>
                <w:rFonts w:ascii="Times New Roman" w:hAnsi="Times New Roman"/>
                <w:sz w:val="24"/>
                <w:szCs w:val="24"/>
              </w:rPr>
            </w:pPr>
            <w:r w:rsidRPr="00237CCD">
              <w:rPr>
                <w:rFonts w:ascii="Times New Roman" w:hAnsi="Times New Roman"/>
                <w:sz w:val="24"/>
                <w:szCs w:val="24"/>
              </w:rPr>
              <w:t>86 – 100%</w:t>
            </w:r>
          </w:p>
        </w:tc>
        <w:tc>
          <w:tcPr>
            <w:tcW w:w="1715" w:type="dxa"/>
            <w:vAlign w:val="center"/>
          </w:tcPr>
          <w:p w:rsidR="00776B9F" w:rsidRPr="00237CCD" w:rsidRDefault="00776B9F" w:rsidP="0063552C">
            <w:pPr>
              <w:spacing w:line="240" w:lineRule="auto"/>
              <w:jc w:val="center"/>
              <w:rPr>
                <w:rFonts w:ascii="Times New Roman" w:hAnsi="Times New Roman"/>
                <w:sz w:val="24"/>
                <w:szCs w:val="24"/>
                <w:lang w:val="ru-RU"/>
              </w:rPr>
            </w:pPr>
            <w:r w:rsidRPr="00237CCD">
              <w:rPr>
                <w:rFonts w:ascii="Times New Roman" w:hAnsi="Times New Roman"/>
                <w:sz w:val="24"/>
                <w:szCs w:val="24"/>
                <w:lang w:val="ru-RU"/>
              </w:rPr>
              <w:t>10-12</w:t>
            </w:r>
          </w:p>
        </w:tc>
        <w:tc>
          <w:tcPr>
            <w:tcW w:w="3289" w:type="dxa"/>
            <w:vAlign w:val="center"/>
          </w:tcPr>
          <w:p w:rsidR="00776B9F" w:rsidRPr="00237CCD" w:rsidRDefault="00776B9F" w:rsidP="0063552C">
            <w:pPr>
              <w:spacing w:line="240" w:lineRule="auto"/>
              <w:jc w:val="center"/>
              <w:rPr>
                <w:rFonts w:ascii="Times New Roman" w:hAnsi="Times New Roman"/>
                <w:sz w:val="24"/>
                <w:szCs w:val="24"/>
              </w:rPr>
            </w:pPr>
            <w:proofErr w:type="spellStart"/>
            <w:r w:rsidRPr="00237CCD">
              <w:rPr>
                <w:rFonts w:ascii="Times New Roman" w:hAnsi="Times New Roman"/>
                <w:sz w:val="24"/>
                <w:szCs w:val="24"/>
              </w:rPr>
              <w:t>Высокий</w:t>
            </w:r>
            <w:proofErr w:type="spellEnd"/>
            <w:r w:rsidRPr="00237CCD">
              <w:rPr>
                <w:rFonts w:ascii="Times New Roman" w:hAnsi="Times New Roman"/>
                <w:sz w:val="24"/>
                <w:szCs w:val="24"/>
              </w:rPr>
              <w:t xml:space="preserve"> </w:t>
            </w:r>
            <w:proofErr w:type="spellStart"/>
            <w:r w:rsidRPr="00237CCD">
              <w:rPr>
                <w:rFonts w:ascii="Times New Roman" w:hAnsi="Times New Roman"/>
                <w:sz w:val="24"/>
                <w:szCs w:val="24"/>
              </w:rPr>
              <w:t>уровень</w:t>
            </w:r>
            <w:proofErr w:type="spellEnd"/>
          </w:p>
        </w:tc>
      </w:tr>
      <w:tr w:rsidR="00776B9F" w:rsidRPr="00320445" w:rsidTr="0063552C">
        <w:tc>
          <w:tcPr>
            <w:tcW w:w="3501" w:type="dxa"/>
            <w:vAlign w:val="center"/>
          </w:tcPr>
          <w:p w:rsidR="00776B9F" w:rsidRPr="00237CCD" w:rsidRDefault="00776B9F" w:rsidP="0063552C">
            <w:pPr>
              <w:spacing w:line="240" w:lineRule="auto"/>
              <w:jc w:val="center"/>
              <w:rPr>
                <w:rFonts w:ascii="Times New Roman" w:hAnsi="Times New Roman"/>
                <w:sz w:val="24"/>
                <w:szCs w:val="24"/>
              </w:rPr>
            </w:pPr>
            <w:r w:rsidRPr="00237CCD">
              <w:rPr>
                <w:rFonts w:ascii="Times New Roman" w:hAnsi="Times New Roman"/>
                <w:sz w:val="24"/>
                <w:szCs w:val="24"/>
              </w:rPr>
              <w:t>66 – 85%</w:t>
            </w:r>
          </w:p>
        </w:tc>
        <w:tc>
          <w:tcPr>
            <w:tcW w:w="1715" w:type="dxa"/>
            <w:vAlign w:val="center"/>
          </w:tcPr>
          <w:p w:rsidR="00776B9F" w:rsidRPr="00237CCD" w:rsidRDefault="00776B9F" w:rsidP="0063552C">
            <w:pPr>
              <w:spacing w:line="240" w:lineRule="auto"/>
              <w:jc w:val="center"/>
              <w:rPr>
                <w:rFonts w:ascii="Times New Roman" w:hAnsi="Times New Roman"/>
                <w:sz w:val="24"/>
                <w:szCs w:val="24"/>
                <w:lang w:val="ru-RU"/>
              </w:rPr>
            </w:pPr>
            <w:r w:rsidRPr="00237CCD">
              <w:rPr>
                <w:rFonts w:ascii="Times New Roman" w:hAnsi="Times New Roman"/>
                <w:sz w:val="24"/>
                <w:szCs w:val="24"/>
                <w:lang w:val="ru-RU"/>
              </w:rPr>
              <w:t>8-9</w:t>
            </w:r>
          </w:p>
        </w:tc>
        <w:tc>
          <w:tcPr>
            <w:tcW w:w="3289" w:type="dxa"/>
            <w:vAlign w:val="center"/>
          </w:tcPr>
          <w:p w:rsidR="00776B9F" w:rsidRPr="00237CCD" w:rsidRDefault="00776B9F" w:rsidP="0063552C">
            <w:pPr>
              <w:spacing w:line="240" w:lineRule="auto"/>
              <w:jc w:val="center"/>
              <w:rPr>
                <w:rFonts w:ascii="Times New Roman" w:hAnsi="Times New Roman"/>
                <w:sz w:val="24"/>
                <w:szCs w:val="24"/>
              </w:rPr>
            </w:pPr>
            <w:proofErr w:type="spellStart"/>
            <w:r w:rsidRPr="00237CCD">
              <w:rPr>
                <w:rFonts w:ascii="Times New Roman" w:hAnsi="Times New Roman"/>
                <w:sz w:val="24"/>
                <w:szCs w:val="24"/>
              </w:rPr>
              <w:t>Повышенный</w:t>
            </w:r>
            <w:proofErr w:type="spellEnd"/>
            <w:r w:rsidRPr="00237CCD">
              <w:rPr>
                <w:rFonts w:ascii="Times New Roman" w:hAnsi="Times New Roman"/>
                <w:sz w:val="24"/>
                <w:szCs w:val="24"/>
              </w:rPr>
              <w:t xml:space="preserve"> </w:t>
            </w:r>
            <w:proofErr w:type="spellStart"/>
            <w:r w:rsidRPr="00237CCD">
              <w:rPr>
                <w:rFonts w:ascii="Times New Roman" w:hAnsi="Times New Roman"/>
                <w:sz w:val="24"/>
                <w:szCs w:val="24"/>
              </w:rPr>
              <w:t>уровень</w:t>
            </w:r>
            <w:proofErr w:type="spellEnd"/>
          </w:p>
        </w:tc>
      </w:tr>
      <w:tr w:rsidR="00776B9F" w:rsidRPr="00320445" w:rsidTr="0063552C">
        <w:tc>
          <w:tcPr>
            <w:tcW w:w="3501" w:type="dxa"/>
            <w:vAlign w:val="center"/>
          </w:tcPr>
          <w:p w:rsidR="00776B9F" w:rsidRPr="00237CCD" w:rsidRDefault="00776B9F" w:rsidP="0063552C">
            <w:pPr>
              <w:spacing w:line="240" w:lineRule="auto"/>
              <w:jc w:val="center"/>
              <w:rPr>
                <w:rFonts w:ascii="Times New Roman" w:hAnsi="Times New Roman"/>
                <w:sz w:val="24"/>
                <w:szCs w:val="24"/>
              </w:rPr>
            </w:pPr>
            <w:r w:rsidRPr="00237CCD">
              <w:rPr>
                <w:rFonts w:ascii="Times New Roman" w:hAnsi="Times New Roman"/>
                <w:sz w:val="24"/>
                <w:szCs w:val="24"/>
              </w:rPr>
              <w:t>50 – 65%</w:t>
            </w:r>
          </w:p>
        </w:tc>
        <w:tc>
          <w:tcPr>
            <w:tcW w:w="1715" w:type="dxa"/>
            <w:vAlign w:val="center"/>
          </w:tcPr>
          <w:p w:rsidR="00776B9F" w:rsidRPr="00237CCD" w:rsidRDefault="00776B9F" w:rsidP="0063552C">
            <w:pPr>
              <w:spacing w:line="240" w:lineRule="auto"/>
              <w:jc w:val="center"/>
              <w:rPr>
                <w:rFonts w:ascii="Times New Roman" w:hAnsi="Times New Roman"/>
                <w:sz w:val="24"/>
                <w:szCs w:val="24"/>
                <w:lang w:val="ru-RU"/>
              </w:rPr>
            </w:pPr>
            <w:r w:rsidRPr="00237CCD">
              <w:rPr>
                <w:rFonts w:ascii="Times New Roman" w:hAnsi="Times New Roman"/>
                <w:sz w:val="24"/>
                <w:szCs w:val="24"/>
                <w:lang w:val="ru-RU"/>
              </w:rPr>
              <w:t>6-7</w:t>
            </w:r>
          </w:p>
        </w:tc>
        <w:tc>
          <w:tcPr>
            <w:tcW w:w="3289" w:type="dxa"/>
            <w:vAlign w:val="center"/>
          </w:tcPr>
          <w:p w:rsidR="00776B9F" w:rsidRPr="00237CCD" w:rsidRDefault="00776B9F" w:rsidP="0063552C">
            <w:pPr>
              <w:spacing w:line="240" w:lineRule="auto"/>
              <w:jc w:val="center"/>
              <w:rPr>
                <w:rFonts w:ascii="Times New Roman" w:hAnsi="Times New Roman"/>
                <w:sz w:val="24"/>
                <w:szCs w:val="24"/>
              </w:rPr>
            </w:pPr>
            <w:proofErr w:type="spellStart"/>
            <w:r w:rsidRPr="00237CCD">
              <w:rPr>
                <w:rFonts w:ascii="Times New Roman" w:hAnsi="Times New Roman"/>
                <w:sz w:val="24"/>
                <w:szCs w:val="24"/>
              </w:rPr>
              <w:t>Базовый</w:t>
            </w:r>
            <w:proofErr w:type="spellEnd"/>
            <w:r w:rsidRPr="00237CCD">
              <w:rPr>
                <w:rFonts w:ascii="Times New Roman" w:hAnsi="Times New Roman"/>
                <w:sz w:val="24"/>
                <w:szCs w:val="24"/>
              </w:rPr>
              <w:t xml:space="preserve"> </w:t>
            </w:r>
            <w:proofErr w:type="spellStart"/>
            <w:r w:rsidRPr="00237CCD">
              <w:rPr>
                <w:rFonts w:ascii="Times New Roman" w:hAnsi="Times New Roman"/>
                <w:sz w:val="24"/>
                <w:szCs w:val="24"/>
              </w:rPr>
              <w:t>уровень</w:t>
            </w:r>
            <w:proofErr w:type="spellEnd"/>
          </w:p>
        </w:tc>
      </w:tr>
      <w:tr w:rsidR="00776B9F" w:rsidRPr="00320445" w:rsidTr="0063552C">
        <w:tc>
          <w:tcPr>
            <w:tcW w:w="3501" w:type="dxa"/>
            <w:vAlign w:val="center"/>
          </w:tcPr>
          <w:p w:rsidR="00776B9F" w:rsidRPr="00237CCD" w:rsidRDefault="00776B9F" w:rsidP="0063552C">
            <w:pPr>
              <w:spacing w:line="240" w:lineRule="auto"/>
              <w:jc w:val="center"/>
              <w:rPr>
                <w:rFonts w:ascii="Times New Roman" w:hAnsi="Times New Roman"/>
                <w:sz w:val="24"/>
                <w:szCs w:val="24"/>
              </w:rPr>
            </w:pPr>
            <w:r w:rsidRPr="00237CCD">
              <w:rPr>
                <w:rFonts w:ascii="Times New Roman" w:hAnsi="Times New Roman"/>
                <w:sz w:val="24"/>
                <w:szCs w:val="24"/>
              </w:rPr>
              <w:t>31 – 49%</w:t>
            </w:r>
          </w:p>
        </w:tc>
        <w:tc>
          <w:tcPr>
            <w:tcW w:w="1715" w:type="dxa"/>
            <w:vAlign w:val="center"/>
          </w:tcPr>
          <w:p w:rsidR="00776B9F" w:rsidRPr="00237CCD" w:rsidRDefault="00776B9F" w:rsidP="0063552C">
            <w:pPr>
              <w:spacing w:line="240" w:lineRule="auto"/>
              <w:jc w:val="center"/>
              <w:rPr>
                <w:rFonts w:ascii="Times New Roman" w:hAnsi="Times New Roman"/>
                <w:sz w:val="24"/>
                <w:szCs w:val="24"/>
                <w:lang w:val="ru-RU"/>
              </w:rPr>
            </w:pPr>
            <w:r w:rsidRPr="00237CCD">
              <w:rPr>
                <w:rFonts w:ascii="Times New Roman" w:hAnsi="Times New Roman"/>
                <w:sz w:val="24"/>
                <w:szCs w:val="24"/>
                <w:lang w:val="ru-RU"/>
              </w:rPr>
              <w:t>4-5</w:t>
            </w:r>
          </w:p>
        </w:tc>
        <w:tc>
          <w:tcPr>
            <w:tcW w:w="3289" w:type="dxa"/>
            <w:vAlign w:val="center"/>
          </w:tcPr>
          <w:p w:rsidR="00776B9F" w:rsidRPr="00237CCD" w:rsidRDefault="00776B9F" w:rsidP="0063552C">
            <w:pPr>
              <w:spacing w:line="240" w:lineRule="auto"/>
              <w:jc w:val="center"/>
              <w:rPr>
                <w:rFonts w:ascii="Times New Roman" w:hAnsi="Times New Roman"/>
                <w:sz w:val="24"/>
                <w:szCs w:val="24"/>
              </w:rPr>
            </w:pPr>
            <w:proofErr w:type="spellStart"/>
            <w:r w:rsidRPr="00237CCD">
              <w:rPr>
                <w:rFonts w:ascii="Times New Roman" w:hAnsi="Times New Roman"/>
                <w:sz w:val="24"/>
                <w:szCs w:val="24"/>
              </w:rPr>
              <w:t>Пониженный</w:t>
            </w:r>
            <w:proofErr w:type="spellEnd"/>
            <w:r w:rsidRPr="00237CCD">
              <w:rPr>
                <w:rFonts w:ascii="Times New Roman" w:hAnsi="Times New Roman"/>
                <w:sz w:val="24"/>
                <w:szCs w:val="24"/>
              </w:rPr>
              <w:t xml:space="preserve"> </w:t>
            </w:r>
            <w:proofErr w:type="spellStart"/>
            <w:r w:rsidRPr="00237CCD">
              <w:rPr>
                <w:rFonts w:ascii="Times New Roman" w:hAnsi="Times New Roman"/>
                <w:sz w:val="24"/>
                <w:szCs w:val="24"/>
              </w:rPr>
              <w:t>уровень</w:t>
            </w:r>
            <w:proofErr w:type="spellEnd"/>
          </w:p>
        </w:tc>
      </w:tr>
      <w:tr w:rsidR="00776B9F" w:rsidRPr="00320445" w:rsidTr="0063552C">
        <w:tc>
          <w:tcPr>
            <w:tcW w:w="3501" w:type="dxa"/>
            <w:vAlign w:val="center"/>
          </w:tcPr>
          <w:p w:rsidR="00776B9F" w:rsidRPr="00237CCD" w:rsidRDefault="00776B9F" w:rsidP="0063552C">
            <w:pPr>
              <w:spacing w:line="240" w:lineRule="auto"/>
              <w:jc w:val="center"/>
              <w:rPr>
                <w:rFonts w:ascii="Times New Roman" w:hAnsi="Times New Roman"/>
                <w:sz w:val="24"/>
                <w:szCs w:val="24"/>
              </w:rPr>
            </w:pPr>
            <w:r w:rsidRPr="00237CCD">
              <w:rPr>
                <w:rFonts w:ascii="Times New Roman" w:hAnsi="Times New Roman"/>
                <w:sz w:val="24"/>
                <w:szCs w:val="24"/>
              </w:rPr>
              <w:t>&lt; 31%</w:t>
            </w:r>
          </w:p>
        </w:tc>
        <w:tc>
          <w:tcPr>
            <w:tcW w:w="1715" w:type="dxa"/>
            <w:vAlign w:val="center"/>
          </w:tcPr>
          <w:p w:rsidR="00776B9F" w:rsidRPr="00237CCD" w:rsidRDefault="00776B9F" w:rsidP="0063552C">
            <w:pPr>
              <w:spacing w:line="240" w:lineRule="auto"/>
              <w:jc w:val="center"/>
              <w:rPr>
                <w:rFonts w:ascii="Times New Roman" w:hAnsi="Times New Roman"/>
                <w:sz w:val="24"/>
                <w:szCs w:val="24"/>
                <w:lang w:val="ru-RU"/>
              </w:rPr>
            </w:pPr>
            <w:r w:rsidRPr="00237CCD">
              <w:rPr>
                <w:rFonts w:ascii="Times New Roman" w:hAnsi="Times New Roman"/>
                <w:sz w:val="24"/>
                <w:szCs w:val="24"/>
                <w:lang w:val="ru-RU"/>
              </w:rPr>
              <w:t>0-3</w:t>
            </w:r>
          </w:p>
        </w:tc>
        <w:tc>
          <w:tcPr>
            <w:tcW w:w="3289" w:type="dxa"/>
            <w:vAlign w:val="center"/>
          </w:tcPr>
          <w:p w:rsidR="00776B9F" w:rsidRPr="00237CCD" w:rsidRDefault="00776B9F" w:rsidP="0063552C">
            <w:pPr>
              <w:spacing w:line="240" w:lineRule="auto"/>
              <w:jc w:val="center"/>
              <w:rPr>
                <w:rFonts w:ascii="Times New Roman" w:hAnsi="Times New Roman"/>
                <w:sz w:val="24"/>
                <w:szCs w:val="24"/>
              </w:rPr>
            </w:pPr>
            <w:proofErr w:type="spellStart"/>
            <w:r w:rsidRPr="00237CCD">
              <w:rPr>
                <w:rFonts w:ascii="Times New Roman" w:hAnsi="Times New Roman"/>
                <w:sz w:val="24"/>
                <w:szCs w:val="24"/>
              </w:rPr>
              <w:t>Низкий</w:t>
            </w:r>
            <w:proofErr w:type="spellEnd"/>
            <w:r w:rsidRPr="00237CCD">
              <w:rPr>
                <w:rFonts w:ascii="Times New Roman" w:hAnsi="Times New Roman"/>
                <w:sz w:val="24"/>
                <w:szCs w:val="24"/>
              </w:rPr>
              <w:t xml:space="preserve"> </w:t>
            </w:r>
            <w:proofErr w:type="spellStart"/>
            <w:r w:rsidRPr="00237CCD">
              <w:rPr>
                <w:rFonts w:ascii="Times New Roman" w:hAnsi="Times New Roman"/>
                <w:sz w:val="24"/>
                <w:szCs w:val="24"/>
              </w:rPr>
              <w:t>уровень</w:t>
            </w:r>
            <w:proofErr w:type="spellEnd"/>
          </w:p>
        </w:tc>
      </w:tr>
    </w:tbl>
    <w:p w:rsidR="00776B9F" w:rsidRPr="00320445" w:rsidRDefault="00776B9F" w:rsidP="00776B9F">
      <w:pPr>
        <w:tabs>
          <w:tab w:val="left" w:pos="1860"/>
        </w:tabs>
        <w:spacing w:line="240" w:lineRule="auto"/>
        <w:rPr>
          <w:rFonts w:ascii="Times New Roman" w:hAnsi="Times New Roman"/>
          <w:sz w:val="28"/>
          <w:szCs w:val="28"/>
          <w:lang w:val="ru-RU"/>
        </w:rPr>
      </w:pPr>
    </w:p>
    <w:p w:rsidR="00776B9F" w:rsidRPr="00320445" w:rsidRDefault="00776B9F" w:rsidP="00776B9F">
      <w:pPr>
        <w:tabs>
          <w:tab w:val="left" w:pos="1860"/>
        </w:tabs>
        <w:spacing w:line="240" w:lineRule="auto"/>
        <w:jc w:val="both"/>
        <w:rPr>
          <w:rFonts w:ascii="Times New Roman" w:hAnsi="Times New Roman"/>
          <w:bCs/>
          <w:sz w:val="28"/>
          <w:szCs w:val="28"/>
          <w:lang w:val="ru-RU"/>
        </w:rPr>
      </w:pPr>
      <w:r w:rsidRPr="00320445">
        <w:rPr>
          <w:rFonts w:ascii="Times New Roman" w:hAnsi="Times New Roman"/>
          <w:sz w:val="28"/>
          <w:szCs w:val="28"/>
          <w:lang w:val="ru-RU"/>
        </w:rPr>
        <w:t xml:space="preserve">Данная таблица соответствует принятой в МБОУ СОШ №81 </w:t>
      </w:r>
      <w:r w:rsidRPr="00320445">
        <w:rPr>
          <w:rFonts w:ascii="Times New Roman" w:hAnsi="Times New Roman"/>
          <w:bCs/>
          <w:sz w:val="28"/>
          <w:szCs w:val="28"/>
          <w:lang w:val="ru-RU"/>
        </w:rPr>
        <w:t xml:space="preserve">система оценки достижения планируемых результатов освоения обучающимися основной образовательной программы начального общего образования  </w:t>
      </w:r>
    </w:p>
    <w:p w:rsidR="00776B9F" w:rsidRPr="00320445" w:rsidRDefault="00776B9F" w:rsidP="00776B9F">
      <w:pPr>
        <w:pStyle w:val="a3"/>
        <w:jc w:val="both"/>
        <w:rPr>
          <w:sz w:val="28"/>
          <w:szCs w:val="28"/>
        </w:rPr>
      </w:pPr>
      <w:r w:rsidRPr="00320445">
        <w:rPr>
          <w:sz w:val="28"/>
          <w:szCs w:val="28"/>
        </w:rPr>
        <w:t>Задание с выбором ответа считается выполненным, если выбранный учащимся номер ответа совпадает с верным ответом. Все задания с выбором ответа оцениваются в 1 балл.</w:t>
      </w:r>
    </w:p>
    <w:p w:rsidR="00776B9F" w:rsidRPr="00320445" w:rsidRDefault="00776B9F" w:rsidP="00776B9F">
      <w:pPr>
        <w:pStyle w:val="a3"/>
        <w:jc w:val="both"/>
        <w:rPr>
          <w:sz w:val="28"/>
          <w:szCs w:val="28"/>
        </w:rPr>
      </w:pPr>
      <w:r w:rsidRPr="00320445">
        <w:rPr>
          <w:sz w:val="28"/>
          <w:szCs w:val="28"/>
        </w:rPr>
        <w:t>Задание с кратким ответом считается</w:t>
      </w:r>
      <w:r>
        <w:rPr>
          <w:sz w:val="28"/>
          <w:szCs w:val="28"/>
        </w:rPr>
        <w:t xml:space="preserve"> выполненным,  если записанный </w:t>
      </w:r>
      <w:r w:rsidRPr="00320445">
        <w:rPr>
          <w:sz w:val="28"/>
          <w:szCs w:val="28"/>
        </w:rPr>
        <w:t xml:space="preserve"> ответ совпадает с верным ответом. Задания с кратким ответом оцениваются в 1 балл  в соответствии с критериями оценивания, которые приводятся в конце варианта.</w:t>
      </w:r>
    </w:p>
    <w:p w:rsidR="00776B9F" w:rsidRPr="00320445" w:rsidRDefault="00776B9F" w:rsidP="00776B9F">
      <w:pPr>
        <w:pStyle w:val="a3"/>
        <w:jc w:val="both"/>
        <w:rPr>
          <w:sz w:val="28"/>
          <w:szCs w:val="28"/>
        </w:rPr>
      </w:pPr>
      <w:r w:rsidRPr="00320445">
        <w:rPr>
          <w:sz w:val="28"/>
          <w:szCs w:val="28"/>
        </w:rPr>
        <w:t>Задание с развернутым ответом оценивается с учетом правильности и полноты ответа. Максимальный   балл за эти задания составляет 2 балла. К каждому заданию приводится инструкция, в которой указывается, за что выставляется каждый балл – от нуля до максимального балла.</w:t>
      </w:r>
    </w:p>
    <w:p w:rsidR="00776B9F" w:rsidRPr="00320445" w:rsidRDefault="00776B9F" w:rsidP="00776B9F">
      <w:pPr>
        <w:pStyle w:val="a3"/>
        <w:jc w:val="both"/>
        <w:rPr>
          <w:sz w:val="28"/>
          <w:szCs w:val="28"/>
        </w:rPr>
      </w:pPr>
      <w:r w:rsidRPr="00320445">
        <w:rPr>
          <w:sz w:val="28"/>
          <w:szCs w:val="28"/>
        </w:rPr>
        <w:t>Используются следующие условные обозначения:</w:t>
      </w:r>
      <w:r w:rsidRPr="00320445">
        <w:rPr>
          <w:sz w:val="28"/>
          <w:szCs w:val="28"/>
        </w:rPr>
        <w:br/>
      </w:r>
      <w:r w:rsidRPr="00320445">
        <w:rPr>
          <w:sz w:val="28"/>
          <w:szCs w:val="28"/>
        </w:rPr>
        <w:br/>
        <w:t>1) Уровни сложности заданий: Б – базовый, П – повышенный.</w:t>
      </w:r>
      <w:r w:rsidRPr="00320445">
        <w:rPr>
          <w:sz w:val="28"/>
          <w:szCs w:val="28"/>
        </w:rPr>
        <w:br/>
      </w:r>
      <w:r w:rsidRPr="00320445">
        <w:rPr>
          <w:sz w:val="28"/>
          <w:szCs w:val="28"/>
        </w:rPr>
        <w:br/>
        <w:t>2) Тип задания: ВО – задания с выбором ответа, КО – задания с кратким ответом</w:t>
      </w:r>
    </w:p>
    <w:p w:rsidR="00776B9F" w:rsidRDefault="00776B9F" w:rsidP="00776B9F">
      <w:pPr>
        <w:pStyle w:val="a3"/>
        <w:jc w:val="both"/>
        <w:rPr>
          <w:rStyle w:val="a4"/>
          <w:b/>
          <w:bCs/>
          <w:sz w:val="28"/>
          <w:szCs w:val="28"/>
        </w:rPr>
      </w:pPr>
    </w:p>
    <w:p w:rsidR="00776B9F" w:rsidRDefault="00776B9F" w:rsidP="00776B9F">
      <w:pPr>
        <w:pStyle w:val="a3"/>
        <w:jc w:val="both"/>
        <w:rPr>
          <w:rStyle w:val="a4"/>
          <w:b/>
          <w:bCs/>
          <w:i w:val="0"/>
          <w:sz w:val="28"/>
          <w:szCs w:val="28"/>
        </w:rPr>
      </w:pPr>
    </w:p>
    <w:p w:rsidR="00776B9F" w:rsidRDefault="00776B9F" w:rsidP="00776B9F">
      <w:pPr>
        <w:pStyle w:val="a3"/>
        <w:jc w:val="both"/>
        <w:rPr>
          <w:rStyle w:val="a4"/>
          <w:b/>
          <w:bCs/>
          <w:i w:val="0"/>
          <w:sz w:val="28"/>
          <w:szCs w:val="28"/>
        </w:rPr>
      </w:pPr>
    </w:p>
    <w:p w:rsidR="00776B9F" w:rsidRPr="003C2B83" w:rsidRDefault="00776B9F" w:rsidP="00776B9F">
      <w:pPr>
        <w:pStyle w:val="a3"/>
        <w:jc w:val="both"/>
        <w:rPr>
          <w:b/>
          <w:i/>
          <w:sz w:val="28"/>
          <w:szCs w:val="28"/>
        </w:rPr>
      </w:pPr>
      <w:r w:rsidRPr="003C2B83">
        <w:rPr>
          <w:rStyle w:val="a4"/>
          <w:b/>
          <w:bCs/>
          <w:i w:val="0"/>
          <w:sz w:val="28"/>
          <w:szCs w:val="28"/>
        </w:rPr>
        <w:lastRenderedPageBreak/>
        <w:t xml:space="preserve">Время выполнения варианта КИМ </w:t>
      </w:r>
    </w:p>
    <w:p w:rsidR="00776B9F" w:rsidRPr="00320445" w:rsidRDefault="00776B9F" w:rsidP="00776B9F">
      <w:pPr>
        <w:pStyle w:val="a3"/>
        <w:spacing w:before="0" w:beforeAutospacing="0" w:after="0" w:afterAutospacing="0"/>
        <w:jc w:val="both"/>
        <w:rPr>
          <w:sz w:val="28"/>
          <w:szCs w:val="28"/>
        </w:rPr>
      </w:pPr>
      <w:r w:rsidRPr="00320445">
        <w:rPr>
          <w:sz w:val="28"/>
          <w:szCs w:val="28"/>
        </w:rPr>
        <w:t>Примерное время на выполнение заданий составляет:</w:t>
      </w:r>
    </w:p>
    <w:p w:rsidR="00776B9F" w:rsidRPr="00320445" w:rsidRDefault="00776B9F" w:rsidP="00776B9F">
      <w:pPr>
        <w:pStyle w:val="a3"/>
        <w:spacing w:before="0" w:beforeAutospacing="0" w:after="0" w:afterAutospacing="0"/>
        <w:jc w:val="both"/>
        <w:rPr>
          <w:sz w:val="28"/>
          <w:szCs w:val="28"/>
        </w:rPr>
      </w:pPr>
      <w:r w:rsidRPr="00320445">
        <w:rPr>
          <w:sz w:val="28"/>
          <w:szCs w:val="28"/>
        </w:rPr>
        <w:t>1) для заданий базового уровня сложности – от 1 до 3 минут;</w:t>
      </w:r>
    </w:p>
    <w:p w:rsidR="00776B9F" w:rsidRPr="00320445" w:rsidRDefault="00776B9F" w:rsidP="00776B9F">
      <w:pPr>
        <w:pStyle w:val="a3"/>
        <w:spacing w:before="0" w:beforeAutospacing="0" w:after="0" w:afterAutospacing="0"/>
        <w:jc w:val="both"/>
        <w:rPr>
          <w:sz w:val="28"/>
          <w:szCs w:val="28"/>
        </w:rPr>
      </w:pPr>
      <w:r w:rsidRPr="00320445">
        <w:rPr>
          <w:sz w:val="28"/>
          <w:szCs w:val="28"/>
        </w:rPr>
        <w:t>2) для заданий повышенной сложности – от 2 до 5 минут.</w:t>
      </w:r>
    </w:p>
    <w:p w:rsidR="00776B9F" w:rsidRDefault="00776B9F" w:rsidP="00776B9F">
      <w:pPr>
        <w:pStyle w:val="a3"/>
        <w:spacing w:before="0" w:beforeAutospacing="0" w:after="0" w:afterAutospacing="0"/>
        <w:jc w:val="both"/>
        <w:rPr>
          <w:sz w:val="28"/>
          <w:szCs w:val="28"/>
        </w:rPr>
      </w:pPr>
      <w:r w:rsidRPr="00320445">
        <w:rPr>
          <w:sz w:val="28"/>
          <w:szCs w:val="28"/>
        </w:rPr>
        <w:t>На вып</w:t>
      </w:r>
      <w:r>
        <w:rPr>
          <w:sz w:val="28"/>
          <w:szCs w:val="28"/>
        </w:rPr>
        <w:t>олнение всей работы отводится 30</w:t>
      </w:r>
      <w:r w:rsidRPr="00320445">
        <w:rPr>
          <w:sz w:val="28"/>
          <w:szCs w:val="28"/>
        </w:rPr>
        <w:t xml:space="preserve"> минут</w:t>
      </w:r>
    </w:p>
    <w:p w:rsidR="00776B9F" w:rsidRPr="00911D48" w:rsidRDefault="00776B9F" w:rsidP="00776B9F">
      <w:pPr>
        <w:pStyle w:val="a3"/>
        <w:spacing w:before="0" w:beforeAutospacing="0" w:after="0" w:afterAutospacing="0"/>
        <w:jc w:val="both"/>
        <w:rPr>
          <w:b/>
          <w:color w:val="000000"/>
          <w:sz w:val="28"/>
          <w:szCs w:val="28"/>
        </w:rPr>
      </w:pPr>
    </w:p>
    <w:p w:rsidR="00776B9F" w:rsidRDefault="00776B9F" w:rsidP="00776B9F">
      <w:pPr>
        <w:spacing w:after="0" w:line="240" w:lineRule="auto"/>
        <w:rPr>
          <w:rFonts w:ascii="Times New Roman" w:hAnsi="Times New Roman"/>
          <w:sz w:val="28"/>
          <w:szCs w:val="28"/>
          <w:lang w:val="ru-RU" w:eastAsia="ru-RU"/>
        </w:rPr>
      </w:pPr>
      <w:r>
        <w:rPr>
          <w:rFonts w:ascii="Times New Roman" w:hAnsi="Times New Roman"/>
          <w:b/>
          <w:sz w:val="28"/>
          <w:szCs w:val="28"/>
          <w:lang w:val="ru-RU" w:eastAsia="ru-RU"/>
        </w:rPr>
        <w:t xml:space="preserve">Обобщенный  </w:t>
      </w:r>
      <w:r w:rsidRPr="00CB3D91">
        <w:rPr>
          <w:rFonts w:ascii="Times New Roman" w:hAnsi="Times New Roman"/>
          <w:b/>
          <w:sz w:val="28"/>
          <w:szCs w:val="28"/>
          <w:lang w:val="ru-RU" w:eastAsia="ru-RU"/>
        </w:rPr>
        <w:t>план контрольной работы</w:t>
      </w:r>
      <w:r w:rsidRPr="00CB3D91">
        <w:rPr>
          <w:rFonts w:ascii="Times New Roman" w:hAnsi="Times New Roman"/>
          <w:sz w:val="28"/>
          <w:szCs w:val="28"/>
          <w:lang w:val="ru-RU" w:eastAsia="ru-RU"/>
        </w:rPr>
        <w:t xml:space="preserve">    </w:t>
      </w:r>
    </w:p>
    <w:tbl>
      <w:tblPr>
        <w:tblW w:w="43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4423"/>
        <w:gridCol w:w="1373"/>
        <w:gridCol w:w="1554"/>
      </w:tblGrid>
      <w:tr w:rsidR="00BE1C2A" w:rsidRPr="00EA32B1" w:rsidTr="00BE1C2A">
        <w:tc>
          <w:tcPr>
            <w:tcW w:w="585" w:type="pct"/>
            <w:vAlign w:val="center"/>
          </w:tcPr>
          <w:p w:rsidR="00BE1C2A" w:rsidRPr="001677C8" w:rsidRDefault="00BE1C2A" w:rsidP="0063552C">
            <w:pPr>
              <w:spacing w:after="0" w:line="240" w:lineRule="auto"/>
              <w:ind w:left="-108"/>
              <w:jc w:val="center"/>
              <w:rPr>
                <w:rFonts w:ascii="Times New Roman" w:hAnsi="Times New Roman"/>
                <w:b/>
                <w:sz w:val="24"/>
                <w:szCs w:val="24"/>
                <w:lang w:val="ru-RU" w:eastAsia="ru-RU"/>
              </w:rPr>
            </w:pPr>
            <w:r w:rsidRPr="001677C8">
              <w:rPr>
                <w:rFonts w:ascii="Times New Roman" w:hAnsi="Times New Roman"/>
                <w:b/>
                <w:sz w:val="24"/>
                <w:szCs w:val="24"/>
                <w:lang w:val="ru-RU" w:eastAsia="ru-RU"/>
              </w:rPr>
              <w:t>№ задания</w:t>
            </w:r>
          </w:p>
        </w:tc>
        <w:tc>
          <w:tcPr>
            <w:tcW w:w="2657"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Проверяемый результат</w:t>
            </w:r>
          </w:p>
        </w:tc>
        <w:tc>
          <w:tcPr>
            <w:tcW w:w="82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Уровень сложности</w:t>
            </w:r>
          </w:p>
        </w:tc>
        <w:tc>
          <w:tcPr>
            <w:tcW w:w="934"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Время на выполнение заданий и работы в целом</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1.</w:t>
            </w:r>
          </w:p>
        </w:tc>
        <w:tc>
          <w:tcPr>
            <w:tcW w:w="2657" w:type="pct"/>
          </w:tcPr>
          <w:p w:rsidR="00BE1C2A" w:rsidRPr="001677C8" w:rsidRDefault="00BE1C2A" w:rsidP="0063552C">
            <w:pPr>
              <w:jc w:val="both"/>
              <w:rPr>
                <w:rStyle w:val="FontStyle172"/>
                <w:sz w:val="24"/>
                <w:szCs w:val="24"/>
                <w:lang w:val="ru-RU"/>
              </w:rPr>
            </w:pPr>
            <w:r w:rsidRPr="001677C8">
              <w:rPr>
                <w:rStyle w:val="FontStyle172"/>
                <w:sz w:val="24"/>
                <w:szCs w:val="24"/>
                <w:lang w:val="ru-RU"/>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2.</w:t>
            </w:r>
          </w:p>
        </w:tc>
        <w:tc>
          <w:tcPr>
            <w:tcW w:w="2657" w:type="pct"/>
          </w:tcPr>
          <w:p w:rsidR="00BE1C2A" w:rsidRPr="001677C8" w:rsidRDefault="00BE1C2A" w:rsidP="0063552C">
            <w:pPr>
              <w:pStyle w:val="Style73"/>
              <w:widowControl/>
              <w:spacing w:before="48"/>
              <w:rPr>
                <w:rStyle w:val="FontStyle172"/>
              </w:rPr>
            </w:pPr>
            <w:r w:rsidRPr="001677C8">
              <w:rPr>
                <w:rStyle w:val="FontStyle171"/>
                <w:i w:val="0"/>
              </w:rPr>
              <w:t>анализировать устройство изделия: выделять детали, их форму, определять взаимное расположение, виды соединения деталей</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3.</w:t>
            </w:r>
          </w:p>
        </w:tc>
        <w:tc>
          <w:tcPr>
            <w:tcW w:w="2657" w:type="pct"/>
          </w:tcPr>
          <w:p w:rsidR="00BE1C2A" w:rsidRPr="001677C8" w:rsidRDefault="00BE1C2A" w:rsidP="0063552C">
            <w:pPr>
              <w:pStyle w:val="Style16"/>
              <w:widowControl/>
              <w:tabs>
                <w:tab w:val="left" w:pos="590"/>
              </w:tabs>
              <w:spacing w:line="240" w:lineRule="auto"/>
              <w:ind w:firstLine="0"/>
            </w:pPr>
            <w:r w:rsidRPr="001677C8">
              <w:rPr>
                <w:rStyle w:val="FontStyle172"/>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4.</w:t>
            </w:r>
          </w:p>
        </w:tc>
        <w:tc>
          <w:tcPr>
            <w:tcW w:w="2657" w:type="pct"/>
          </w:tcPr>
          <w:p w:rsidR="00BE1C2A" w:rsidRPr="001677C8" w:rsidRDefault="00BE1C2A" w:rsidP="0063552C">
            <w:pPr>
              <w:spacing w:after="0" w:line="240" w:lineRule="auto"/>
              <w:ind w:right="-107"/>
              <w:jc w:val="both"/>
              <w:rPr>
                <w:rFonts w:ascii="Times New Roman" w:hAnsi="Times New Roman"/>
                <w:sz w:val="24"/>
                <w:szCs w:val="24"/>
                <w:lang w:val="ru-RU" w:eastAsia="ru-RU"/>
              </w:rPr>
            </w:pPr>
            <w:r w:rsidRPr="001677C8">
              <w:rPr>
                <w:rStyle w:val="FontStyle172"/>
                <w:sz w:val="24"/>
                <w:szCs w:val="24"/>
                <w:lang w:val="ru-RU"/>
              </w:rPr>
              <w:t>научится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свойствам в соответствии с поставленной задачей</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5.</w:t>
            </w:r>
          </w:p>
        </w:tc>
        <w:tc>
          <w:tcPr>
            <w:tcW w:w="2657" w:type="pct"/>
          </w:tcPr>
          <w:p w:rsidR="00BE1C2A" w:rsidRPr="001677C8" w:rsidRDefault="00BE1C2A" w:rsidP="0063552C">
            <w:pPr>
              <w:spacing w:after="0" w:line="240" w:lineRule="auto"/>
              <w:ind w:right="-107"/>
              <w:jc w:val="both"/>
              <w:rPr>
                <w:rStyle w:val="FontStyle172"/>
                <w:sz w:val="24"/>
                <w:szCs w:val="24"/>
                <w:lang w:val="ru-RU"/>
              </w:rPr>
            </w:pPr>
            <w:r w:rsidRPr="001677C8">
              <w:rPr>
                <w:rStyle w:val="FontStyle172"/>
                <w:sz w:val="24"/>
                <w:szCs w:val="24"/>
                <w:lang w:val="ru-RU"/>
              </w:rPr>
              <w:t xml:space="preserve">научится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w:t>
            </w:r>
            <w:r w:rsidRPr="001677C8">
              <w:rPr>
                <w:rStyle w:val="FontStyle172"/>
                <w:sz w:val="24"/>
                <w:szCs w:val="24"/>
                <w:lang w:val="ru-RU"/>
              </w:rPr>
              <w:lastRenderedPageBreak/>
              <w:t>свойствам в соответствии с поставленной задачей</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lastRenderedPageBreak/>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lastRenderedPageBreak/>
              <w:t>6.</w:t>
            </w:r>
          </w:p>
        </w:tc>
        <w:tc>
          <w:tcPr>
            <w:tcW w:w="2657" w:type="pct"/>
          </w:tcPr>
          <w:p w:rsidR="00BE1C2A" w:rsidRPr="001677C8" w:rsidRDefault="00BE1C2A" w:rsidP="0063552C">
            <w:pPr>
              <w:spacing w:after="0" w:line="240" w:lineRule="auto"/>
              <w:ind w:right="-107"/>
              <w:jc w:val="both"/>
              <w:rPr>
                <w:rStyle w:val="FontStyle172"/>
                <w:sz w:val="24"/>
                <w:szCs w:val="24"/>
                <w:lang w:val="ru-RU"/>
              </w:rPr>
            </w:pPr>
            <w:r w:rsidRPr="001677C8">
              <w:rPr>
                <w:rStyle w:val="FontStyle172"/>
                <w:sz w:val="24"/>
                <w:szCs w:val="24"/>
                <w:lang w:val="ru-RU"/>
              </w:rPr>
              <w:t>научится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свойствам в соответствии с поставленной задачей</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7.</w:t>
            </w:r>
          </w:p>
        </w:tc>
        <w:tc>
          <w:tcPr>
            <w:tcW w:w="2657" w:type="pct"/>
          </w:tcPr>
          <w:p w:rsidR="00BE1C2A" w:rsidRPr="001677C8" w:rsidRDefault="00BE1C2A" w:rsidP="0063552C">
            <w:pPr>
              <w:spacing w:after="0" w:line="240" w:lineRule="auto"/>
              <w:ind w:right="-107"/>
              <w:jc w:val="both"/>
              <w:rPr>
                <w:rStyle w:val="FontStyle172"/>
                <w:sz w:val="24"/>
                <w:szCs w:val="24"/>
                <w:lang w:val="ru-RU"/>
              </w:rPr>
            </w:pPr>
            <w:r w:rsidRPr="001677C8">
              <w:rPr>
                <w:rStyle w:val="FontStyle172"/>
                <w:sz w:val="24"/>
                <w:szCs w:val="24"/>
                <w:lang w:val="ru-RU"/>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8.</w:t>
            </w:r>
          </w:p>
        </w:tc>
        <w:tc>
          <w:tcPr>
            <w:tcW w:w="2657" w:type="pct"/>
          </w:tcPr>
          <w:p w:rsidR="00BE1C2A" w:rsidRPr="001677C8" w:rsidRDefault="00BE1C2A" w:rsidP="0063552C">
            <w:pPr>
              <w:pStyle w:val="Style73"/>
              <w:widowControl/>
              <w:spacing w:before="48"/>
              <w:rPr>
                <w:rStyle w:val="FontStyle172"/>
              </w:rPr>
            </w:pPr>
            <w:r w:rsidRPr="001677C8">
              <w:rPr>
                <w:rStyle w:val="FontStyle172"/>
              </w:rPr>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Б</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Pr>
                <w:rFonts w:ascii="Times New Roman" w:hAnsi="Times New Roman"/>
                <w:sz w:val="24"/>
                <w:szCs w:val="24"/>
                <w:lang w:val="ru-RU" w:eastAsia="ru-RU"/>
              </w:rPr>
              <w:t>2</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9.</w:t>
            </w:r>
          </w:p>
        </w:tc>
        <w:tc>
          <w:tcPr>
            <w:tcW w:w="2657" w:type="pct"/>
          </w:tcPr>
          <w:p w:rsidR="00BE1C2A" w:rsidRPr="001677C8" w:rsidRDefault="00BE1C2A" w:rsidP="0063552C">
            <w:pPr>
              <w:pStyle w:val="Style73"/>
              <w:widowControl/>
              <w:spacing w:before="48"/>
              <w:rPr>
                <w:rStyle w:val="FontStyle171"/>
                <w:i w:val="0"/>
              </w:rPr>
            </w:pPr>
            <w:r w:rsidRPr="001677C8">
              <w:rPr>
                <w:rStyle w:val="FontStyle171"/>
                <w:i w:val="0"/>
              </w:rPr>
              <w:t>анализировать устройство изделия: выделять детали, их форму, определять взаимное расположение, виды соединения деталей</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П</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Pr>
                <w:rFonts w:ascii="Times New Roman" w:hAnsi="Times New Roman"/>
                <w:sz w:val="24"/>
                <w:szCs w:val="24"/>
                <w:lang w:val="ru-RU" w:eastAsia="ru-RU"/>
              </w:rPr>
              <w:t>3</w:t>
            </w:r>
          </w:p>
        </w:tc>
      </w:tr>
      <w:tr w:rsidR="00BE1C2A" w:rsidRPr="00A279DA" w:rsidTr="00BE1C2A">
        <w:tc>
          <w:tcPr>
            <w:tcW w:w="585" w:type="pct"/>
            <w:vAlign w:val="center"/>
          </w:tcPr>
          <w:p w:rsidR="00BE1C2A" w:rsidRPr="001677C8" w:rsidRDefault="00BE1C2A" w:rsidP="0063552C">
            <w:pPr>
              <w:spacing w:after="0" w:line="240" w:lineRule="auto"/>
              <w:jc w:val="center"/>
              <w:rPr>
                <w:rFonts w:ascii="Times New Roman" w:hAnsi="Times New Roman"/>
                <w:b/>
                <w:sz w:val="24"/>
                <w:szCs w:val="24"/>
                <w:lang w:val="ru-RU" w:eastAsia="ru-RU"/>
              </w:rPr>
            </w:pPr>
            <w:r w:rsidRPr="001677C8">
              <w:rPr>
                <w:rFonts w:ascii="Times New Roman" w:hAnsi="Times New Roman"/>
                <w:b/>
                <w:sz w:val="24"/>
                <w:szCs w:val="24"/>
                <w:lang w:val="ru-RU" w:eastAsia="ru-RU"/>
              </w:rPr>
              <w:t>10.</w:t>
            </w:r>
          </w:p>
        </w:tc>
        <w:tc>
          <w:tcPr>
            <w:tcW w:w="2657" w:type="pct"/>
          </w:tcPr>
          <w:p w:rsidR="00BE1C2A" w:rsidRPr="001677C8" w:rsidRDefault="00BE1C2A" w:rsidP="0063552C">
            <w:pPr>
              <w:pStyle w:val="Style73"/>
              <w:widowControl/>
              <w:spacing w:before="48"/>
              <w:rPr>
                <w:rStyle w:val="FontStyle171"/>
                <w:i w:val="0"/>
              </w:rPr>
            </w:pPr>
            <w:r w:rsidRPr="001677C8">
              <w:rPr>
                <w:rStyle w:val="FontStyle172"/>
              </w:rPr>
              <w:t>называть наиболее распространенные в своем регионе традиционные народные промыслы и ремесла, современные профессии (в том числе профессии своих родителей) и описывать  их особенности</w:t>
            </w:r>
          </w:p>
        </w:tc>
        <w:tc>
          <w:tcPr>
            <w:tcW w:w="825"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П</w:t>
            </w:r>
          </w:p>
        </w:tc>
        <w:tc>
          <w:tcPr>
            <w:tcW w:w="934" w:type="pct"/>
            <w:vAlign w:val="center"/>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6</w:t>
            </w:r>
          </w:p>
        </w:tc>
      </w:tr>
      <w:tr w:rsidR="00BE1C2A" w:rsidRPr="00A279DA" w:rsidTr="00BE1C2A">
        <w:tc>
          <w:tcPr>
            <w:tcW w:w="585" w:type="pct"/>
          </w:tcPr>
          <w:p w:rsidR="00BE1C2A" w:rsidRPr="001677C8" w:rsidRDefault="00BE1C2A" w:rsidP="0063552C">
            <w:pPr>
              <w:spacing w:after="0" w:line="240" w:lineRule="auto"/>
              <w:jc w:val="center"/>
              <w:rPr>
                <w:rFonts w:ascii="Times New Roman" w:hAnsi="Times New Roman"/>
                <w:sz w:val="24"/>
                <w:szCs w:val="24"/>
                <w:lang w:val="ru-RU" w:eastAsia="ru-RU"/>
              </w:rPr>
            </w:pPr>
          </w:p>
        </w:tc>
        <w:tc>
          <w:tcPr>
            <w:tcW w:w="2657" w:type="pct"/>
          </w:tcPr>
          <w:p w:rsidR="00BE1C2A" w:rsidRPr="001677C8" w:rsidRDefault="00BE1C2A" w:rsidP="0063552C">
            <w:pPr>
              <w:spacing w:after="0" w:line="240" w:lineRule="auto"/>
              <w:ind w:right="-107"/>
              <w:rPr>
                <w:rFonts w:ascii="Times New Roman" w:hAnsi="Times New Roman"/>
                <w:b/>
                <w:sz w:val="24"/>
                <w:szCs w:val="24"/>
                <w:lang w:val="ru-RU" w:eastAsia="ru-RU"/>
              </w:rPr>
            </w:pPr>
            <w:r w:rsidRPr="001677C8">
              <w:rPr>
                <w:rFonts w:ascii="Times New Roman" w:hAnsi="Times New Roman"/>
                <w:b/>
                <w:sz w:val="24"/>
                <w:szCs w:val="24"/>
                <w:lang w:val="ru-RU" w:eastAsia="ru-RU"/>
              </w:rPr>
              <w:t>Инструктаж</w:t>
            </w:r>
          </w:p>
        </w:tc>
        <w:tc>
          <w:tcPr>
            <w:tcW w:w="825" w:type="pct"/>
          </w:tcPr>
          <w:p w:rsidR="00BE1C2A" w:rsidRPr="001677C8" w:rsidRDefault="00BE1C2A" w:rsidP="0063552C">
            <w:pPr>
              <w:spacing w:after="0" w:line="240" w:lineRule="auto"/>
              <w:jc w:val="center"/>
              <w:rPr>
                <w:rFonts w:ascii="Times New Roman" w:hAnsi="Times New Roman"/>
                <w:sz w:val="24"/>
                <w:szCs w:val="24"/>
                <w:lang w:val="ru-RU" w:eastAsia="ru-RU"/>
              </w:rPr>
            </w:pPr>
          </w:p>
        </w:tc>
        <w:tc>
          <w:tcPr>
            <w:tcW w:w="934" w:type="pct"/>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5 мин.</w:t>
            </w:r>
          </w:p>
        </w:tc>
      </w:tr>
      <w:tr w:rsidR="00BE1C2A" w:rsidRPr="00A279DA" w:rsidTr="00BE1C2A">
        <w:tc>
          <w:tcPr>
            <w:tcW w:w="585" w:type="pct"/>
          </w:tcPr>
          <w:p w:rsidR="00BE1C2A" w:rsidRPr="001677C8" w:rsidRDefault="00BE1C2A" w:rsidP="0063552C">
            <w:pPr>
              <w:spacing w:after="0" w:line="240" w:lineRule="auto"/>
              <w:jc w:val="center"/>
              <w:rPr>
                <w:rFonts w:ascii="Times New Roman" w:hAnsi="Times New Roman"/>
                <w:sz w:val="24"/>
                <w:szCs w:val="24"/>
                <w:lang w:val="ru-RU" w:eastAsia="ru-RU"/>
              </w:rPr>
            </w:pPr>
          </w:p>
        </w:tc>
        <w:tc>
          <w:tcPr>
            <w:tcW w:w="2657" w:type="pct"/>
          </w:tcPr>
          <w:p w:rsidR="00BE1C2A" w:rsidRPr="001677C8" w:rsidRDefault="00BE1C2A" w:rsidP="0063552C">
            <w:pPr>
              <w:spacing w:after="0" w:line="240" w:lineRule="auto"/>
              <w:rPr>
                <w:rFonts w:ascii="Times New Roman" w:hAnsi="Times New Roman"/>
                <w:b/>
                <w:sz w:val="24"/>
                <w:szCs w:val="24"/>
                <w:lang w:val="ru-RU" w:eastAsia="ru-RU"/>
              </w:rPr>
            </w:pPr>
            <w:r w:rsidRPr="001677C8">
              <w:rPr>
                <w:rFonts w:ascii="Times New Roman" w:hAnsi="Times New Roman"/>
                <w:b/>
                <w:sz w:val="24"/>
                <w:szCs w:val="24"/>
                <w:lang w:val="ru-RU" w:eastAsia="ru-RU"/>
              </w:rPr>
              <w:t>ИТОГО</w:t>
            </w:r>
          </w:p>
        </w:tc>
        <w:tc>
          <w:tcPr>
            <w:tcW w:w="825" w:type="pct"/>
          </w:tcPr>
          <w:p w:rsidR="00BE1C2A" w:rsidRPr="001677C8" w:rsidRDefault="00BE1C2A" w:rsidP="0063552C">
            <w:pPr>
              <w:spacing w:after="0" w:line="240" w:lineRule="auto"/>
              <w:jc w:val="center"/>
              <w:rPr>
                <w:rFonts w:ascii="Times New Roman" w:hAnsi="Times New Roman"/>
                <w:sz w:val="24"/>
                <w:szCs w:val="24"/>
                <w:lang w:val="ru-RU" w:eastAsia="ru-RU"/>
              </w:rPr>
            </w:pPr>
          </w:p>
        </w:tc>
        <w:tc>
          <w:tcPr>
            <w:tcW w:w="934" w:type="pct"/>
          </w:tcPr>
          <w:p w:rsidR="00BE1C2A" w:rsidRPr="001677C8" w:rsidRDefault="00BE1C2A" w:rsidP="0063552C">
            <w:pPr>
              <w:spacing w:after="0" w:line="240" w:lineRule="auto"/>
              <w:jc w:val="center"/>
              <w:rPr>
                <w:rFonts w:ascii="Times New Roman" w:hAnsi="Times New Roman"/>
                <w:sz w:val="24"/>
                <w:szCs w:val="24"/>
                <w:lang w:val="ru-RU" w:eastAsia="ru-RU"/>
              </w:rPr>
            </w:pPr>
            <w:r w:rsidRPr="001677C8">
              <w:rPr>
                <w:rFonts w:ascii="Times New Roman" w:hAnsi="Times New Roman"/>
                <w:sz w:val="24"/>
                <w:szCs w:val="24"/>
                <w:lang w:val="ru-RU" w:eastAsia="ru-RU"/>
              </w:rPr>
              <w:t>30 мин.</w:t>
            </w:r>
          </w:p>
        </w:tc>
      </w:tr>
    </w:tbl>
    <w:p w:rsidR="00776B9F" w:rsidRDefault="00776B9F" w:rsidP="00776B9F">
      <w:pPr>
        <w:spacing w:after="0" w:line="240" w:lineRule="auto"/>
        <w:rPr>
          <w:rFonts w:ascii="Times New Roman" w:hAnsi="Times New Roman"/>
          <w:b/>
          <w:bCs/>
          <w:color w:val="FF0000"/>
          <w:sz w:val="28"/>
          <w:szCs w:val="28"/>
          <w:lang w:val="ru-RU" w:eastAsia="ru-RU"/>
        </w:rPr>
      </w:pPr>
    </w:p>
    <w:p w:rsidR="00776B9F" w:rsidRDefault="00776B9F" w:rsidP="00776B9F">
      <w:pPr>
        <w:spacing w:after="0" w:line="240" w:lineRule="auto"/>
        <w:rPr>
          <w:rFonts w:ascii="Times New Roman" w:hAnsi="Times New Roman"/>
          <w:b/>
          <w:bCs/>
          <w:color w:val="FF0000"/>
          <w:sz w:val="28"/>
          <w:szCs w:val="28"/>
          <w:lang w:val="ru-RU" w:eastAsia="ru-RU"/>
        </w:rPr>
      </w:pPr>
    </w:p>
    <w:p w:rsidR="00776B9F" w:rsidRDefault="00776B9F" w:rsidP="00776B9F">
      <w:pPr>
        <w:spacing w:after="0" w:line="240" w:lineRule="auto"/>
        <w:rPr>
          <w:rFonts w:ascii="Times New Roman" w:hAnsi="Times New Roman"/>
          <w:b/>
          <w:bCs/>
          <w:color w:val="FF0000"/>
          <w:sz w:val="28"/>
          <w:szCs w:val="28"/>
          <w:lang w:val="ru-RU" w:eastAsia="ru-RU"/>
        </w:rPr>
      </w:pPr>
    </w:p>
    <w:p w:rsidR="00776B9F" w:rsidRDefault="00776B9F" w:rsidP="00776B9F">
      <w:pPr>
        <w:spacing w:after="0" w:line="240" w:lineRule="auto"/>
        <w:rPr>
          <w:rFonts w:ascii="Times New Roman" w:hAnsi="Times New Roman"/>
          <w:b/>
          <w:bCs/>
          <w:color w:val="FF0000"/>
          <w:sz w:val="28"/>
          <w:szCs w:val="28"/>
          <w:lang w:val="ru-RU" w:eastAsia="ru-RU"/>
        </w:rPr>
      </w:pPr>
    </w:p>
    <w:p w:rsidR="00776B9F" w:rsidRDefault="00776B9F" w:rsidP="00776B9F">
      <w:pPr>
        <w:spacing w:after="0" w:line="240" w:lineRule="auto"/>
        <w:rPr>
          <w:rFonts w:ascii="Times New Roman" w:hAnsi="Times New Roman"/>
          <w:b/>
          <w:bCs/>
          <w:color w:val="FF0000"/>
          <w:sz w:val="28"/>
          <w:szCs w:val="28"/>
          <w:lang w:val="ru-RU" w:eastAsia="ru-RU"/>
        </w:rPr>
      </w:pPr>
    </w:p>
    <w:p w:rsidR="00776B9F" w:rsidRDefault="00776B9F" w:rsidP="00776B9F">
      <w:pPr>
        <w:spacing w:after="0" w:line="240" w:lineRule="auto"/>
        <w:rPr>
          <w:rFonts w:ascii="Times New Roman" w:hAnsi="Times New Roman"/>
          <w:b/>
          <w:bCs/>
          <w:color w:val="FF0000"/>
          <w:sz w:val="28"/>
          <w:szCs w:val="28"/>
          <w:lang w:val="ru-RU" w:eastAsia="ru-RU"/>
        </w:rPr>
      </w:pPr>
    </w:p>
    <w:p w:rsidR="00776B9F" w:rsidRDefault="00776B9F" w:rsidP="00776B9F">
      <w:pPr>
        <w:spacing w:after="0" w:line="240" w:lineRule="auto"/>
        <w:rPr>
          <w:rFonts w:ascii="Times New Roman" w:hAnsi="Times New Roman"/>
          <w:b/>
          <w:bCs/>
          <w:color w:val="FF0000"/>
          <w:sz w:val="28"/>
          <w:szCs w:val="28"/>
          <w:lang w:val="ru-RU" w:eastAsia="ru-RU"/>
        </w:rPr>
      </w:pPr>
    </w:p>
    <w:p w:rsidR="00BE1C2A" w:rsidRDefault="00BE1C2A" w:rsidP="00776B9F">
      <w:pPr>
        <w:shd w:val="clear" w:color="auto" w:fill="FFFFFF"/>
        <w:spacing w:after="0" w:line="240" w:lineRule="auto"/>
        <w:jc w:val="center"/>
        <w:rPr>
          <w:rFonts w:ascii="Times New Roman" w:hAnsi="Times New Roman"/>
          <w:b/>
          <w:sz w:val="28"/>
          <w:szCs w:val="28"/>
          <w:lang w:val="ru-RU"/>
        </w:rPr>
      </w:pPr>
    </w:p>
    <w:p w:rsidR="00BE1C2A" w:rsidRDefault="00BE1C2A" w:rsidP="00776B9F">
      <w:pPr>
        <w:shd w:val="clear" w:color="auto" w:fill="FFFFFF"/>
        <w:spacing w:after="0" w:line="240" w:lineRule="auto"/>
        <w:jc w:val="center"/>
        <w:rPr>
          <w:rFonts w:ascii="Times New Roman" w:hAnsi="Times New Roman"/>
          <w:b/>
          <w:sz w:val="28"/>
          <w:szCs w:val="28"/>
          <w:lang w:val="ru-RU"/>
        </w:rPr>
      </w:pPr>
    </w:p>
    <w:p w:rsidR="00BE1C2A" w:rsidRDefault="00BE1C2A" w:rsidP="00776B9F">
      <w:pPr>
        <w:shd w:val="clear" w:color="auto" w:fill="FFFFFF"/>
        <w:spacing w:after="0" w:line="240" w:lineRule="auto"/>
        <w:jc w:val="center"/>
        <w:rPr>
          <w:rFonts w:ascii="Times New Roman" w:hAnsi="Times New Roman"/>
          <w:b/>
          <w:sz w:val="28"/>
          <w:szCs w:val="28"/>
          <w:lang w:val="ru-RU"/>
        </w:rPr>
      </w:pPr>
    </w:p>
    <w:p w:rsidR="00776B9F" w:rsidRDefault="00776B9F" w:rsidP="00776B9F">
      <w:pPr>
        <w:shd w:val="clear" w:color="auto" w:fill="FFFFFF"/>
        <w:spacing w:after="0" w:line="240" w:lineRule="auto"/>
        <w:jc w:val="center"/>
        <w:rPr>
          <w:rFonts w:ascii="Times New Roman" w:hAnsi="Times New Roman"/>
          <w:b/>
          <w:spacing w:val="-4"/>
          <w:sz w:val="28"/>
          <w:szCs w:val="28"/>
          <w:lang w:val="ru-RU"/>
        </w:rPr>
      </w:pPr>
      <w:r w:rsidRPr="0036407A">
        <w:rPr>
          <w:rFonts w:ascii="Times New Roman" w:hAnsi="Times New Roman"/>
          <w:b/>
          <w:sz w:val="28"/>
          <w:szCs w:val="28"/>
          <w:lang w:val="ru-RU"/>
        </w:rPr>
        <w:lastRenderedPageBreak/>
        <w:t xml:space="preserve">Технология. </w:t>
      </w:r>
      <w:r w:rsidRPr="0036407A">
        <w:rPr>
          <w:rFonts w:ascii="Times New Roman" w:hAnsi="Times New Roman"/>
          <w:b/>
          <w:spacing w:val="-4"/>
          <w:sz w:val="28"/>
          <w:szCs w:val="28"/>
          <w:lang w:val="ru-RU"/>
        </w:rPr>
        <w:t>1 класс.</w:t>
      </w:r>
    </w:p>
    <w:p w:rsidR="0039485C" w:rsidRPr="0039485C" w:rsidRDefault="0039485C" w:rsidP="00776B9F">
      <w:pPr>
        <w:shd w:val="clear" w:color="auto" w:fill="FFFFFF"/>
        <w:spacing w:after="0" w:line="240" w:lineRule="auto"/>
        <w:jc w:val="center"/>
        <w:rPr>
          <w:rFonts w:ascii="Times New Roman" w:hAnsi="Times New Roman"/>
          <w:b/>
          <w:spacing w:val="-4"/>
          <w:sz w:val="28"/>
          <w:szCs w:val="28"/>
          <w:lang w:val="ru-RU"/>
        </w:rPr>
      </w:pPr>
      <w:r>
        <w:rPr>
          <w:rFonts w:ascii="Times New Roman" w:hAnsi="Times New Roman"/>
          <w:b/>
          <w:spacing w:val="-4"/>
          <w:sz w:val="28"/>
          <w:szCs w:val="28"/>
          <w:lang w:val="ru-RU"/>
        </w:rPr>
        <w:t xml:space="preserve">Тест по итогам первого полугодия </w:t>
      </w:r>
    </w:p>
    <w:p w:rsidR="00776B9F" w:rsidRPr="0036407A" w:rsidRDefault="00776B9F" w:rsidP="00776B9F">
      <w:pPr>
        <w:spacing w:after="0" w:line="240" w:lineRule="auto"/>
        <w:jc w:val="right"/>
        <w:rPr>
          <w:rFonts w:ascii="Times New Roman" w:hAnsi="Times New Roman"/>
          <w:i/>
          <w:sz w:val="28"/>
          <w:szCs w:val="28"/>
          <w:lang w:val="ru-RU"/>
        </w:rPr>
      </w:pPr>
      <w:r w:rsidRPr="0036407A">
        <w:rPr>
          <w:rFonts w:ascii="Times New Roman" w:hAnsi="Times New Roman"/>
          <w:i/>
          <w:sz w:val="28"/>
          <w:szCs w:val="28"/>
          <w:lang w:val="ru-RU"/>
        </w:rPr>
        <w:t>Ф.И. учащегося____________________________________ класс 1 ____</w:t>
      </w:r>
    </w:p>
    <w:p w:rsidR="00776B9F" w:rsidRPr="0036407A" w:rsidRDefault="00776B9F" w:rsidP="00776B9F">
      <w:pPr>
        <w:spacing w:after="0" w:line="240" w:lineRule="auto"/>
        <w:jc w:val="right"/>
        <w:rPr>
          <w:rFonts w:ascii="Times New Roman" w:hAnsi="Times New Roman"/>
          <w:i/>
          <w:sz w:val="28"/>
          <w:szCs w:val="28"/>
          <w:lang w:val="ru-RU"/>
        </w:rPr>
      </w:pPr>
    </w:p>
    <w:p w:rsidR="00776B9F" w:rsidRPr="0036407A" w:rsidRDefault="00776B9F" w:rsidP="00776B9F">
      <w:pPr>
        <w:spacing w:after="0" w:line="240" w:lineRule="auto"/>
        <w:rPr>
          <w:rFonts w:ascii="Times New Roman" w:hAnsi="Times New Roman"/>
          <w:b/>
          <w:sz w:val="28"/>
          <w:szCs w:val="28"/>
          <w:lang w:val="ru-RU"/>
        </w:rPr>
      </w:pPr>
      <w:r w:rsidRPr="0036407A">
        <w:rPr>
          <w:rFonts w:ascii="Times New Roman" w:hAnsi="Times New Roman"/>
          <w:b/>
          <w:sz w:val="28"/>
          <w:szCs w:val="28"/>
          <w:lang w:val="ru-RU"/>
        </w:rPr>
        <w:t>1. Какой материал используется на уроках технологии?</w:t>
      </w:r>
    </w:p>
    <w:p w:rsidR="00776B9F" w:rsidRPr="0036407A" w:rsidRDefault="00776B9F" w:rsidP="00776B9F">
      <w:pPr>
        <w:pStyle w:val="a5"/>
        <w:numPr>
          <w:ilvl w:val="0"/>
          <w:numId w:val="5"/>
        </w:numPr>
        <w:spacing w:after="0" w:line="240" w:lineRule="auto"/>
        <w:rPr>
          <w:rFonts w:ascii="Times New Roman" w:hAnsi="Times New Roman"/>
          <w:sz w:val="28"/>
          <w:szCs w:val="28"/>
          <w:lang w:val="ru-RU"/>
        </w:rPr>
      </w:pPr>
      <w:r w:rsidRPr="0036407A">
        <w:rPr>
          <w:rFonts w:ascii="Times New Roman" w:hAnsi="Times New Roman"/>
          <w:sz w:val="28"/>
          <w:szCs w:val="28"/>
          <w:lang w:val="ru-RU"/>
        </w:rPr>
        <w:t>Бумага, пластилин, природный материал</w:t>
      </w:r>
    </w:p>
    <w:p w:rsidR="00776B9F" w:rsidRPr="0036407A" w:rsidRDefault="00776B9F" w:rsidP="00776B9F">
      <w:pPr>
        <w:pStyle w:val="a5"/>
        <w:numPr>
          <w:ilvl w:val="0"/>
          <w:numId w:val="5"/>
        </w:numPr>
        <w:spacing w:after="0" w:line="240" w:lineRule="auto"/>
        <w:rPr>
          <w:rFonts w:ascii="Times New Roman" w:hAnsi="Times New Roman"/>
          <w:sz w:val="28"/>
          <w:szCs w:val="28"/>
          <w:lang w:val="ru-RU"/>
        </w:rPr>
      </w:pPr>
      <w:r w:rsidRPr="0036407A">
        <w:rPr>
          <w:rFonts w:ascii="Times New Roman" w:hAnsi="Times New Roman"/>
          <w:sz w:val="28"/>
          <w:szCs w:val="28"/>
          <w:lang w:val="ru-RU"/>
        </w:rPr>
        <w:t>Доски, гвозди, кирпичи</w:t>
      </w:r>
    </w:p>
    <w:p w:rsidR="00776B9F" w:rsidRPr="0036407A" w:rsidRDefault="00776B9F" w:rsidP="00776B9F">
      <w:pPr>
        <w:pStyle w:val="a5"/>
        <w:numPr>
          <w:ilvl w:val="0"/>
          <w:numId w:val="5"/>
        </w:numPr>
        <w:spacing w:after="0" w:line="240" w:lineRule="auto"/>
        <w:rPr>
          <w:rFonts w:ascii="Times New Roman" w:hAnsi="Times New Roman"/>
          <w:sz w:val="28"/>
          <w:szCs w:val="28"/>
          <w:lang w:val="ru-RU"/>
        </w:rPr>
      </w:pPr>
      <w:r w:rsidRPr="0036407A">
        <w:rPr>
          <w:rFonts w:ascii="Times New Roman" w:hAnsi="Times New Roman"/>
          <w:sz w:val="28"/>
          <w:szCs w:val="28"/>
          <w:lang w:val="ru-RU"/>
        </w:rPr>
        <w:t>Железо, отвёртки, секатор</w:t>
      </w:r>
    </w:p>
    <w:p w:rsidR="00776B9F" w:rsidRPr="0036407A" w:rsidRDefault="00776B9F" w:rsidP="00776B9F">
      <w:pPr>
        <w:pStyle w:val="a5"/>
        <w:spacing w:after="0" w:line="240" w:lineRule="auto"/>
        <w:rPr>
          <w:rFonts w:ascii="Times New Roman" w:hAnsi="Times New Roman"/>
          <w:sz w:val="28"/>
          <w:szCs w:val="28"/>
          <w:lang w:val="ru-RU"/>
        </w:rPr>
      </w:pPr>
    </w:p>
    <w:p w:rsidR="00776B9F" w:rsidRPr="0036407A" w:rsidRDefault="00776B9F" w:rsidP="00776B9F">
      <w:pPr>
        <w:spacing w:after="0" w:line="240" w:lineRule="auto"/>
        <w:rPr>
          <w:rFonts w:ascii="Times New Roman" w:hAnsi="Times New Roman"/>
          <w:b/>
          <w:sz w:val="28"/>
          <w:szCs w:val="28"/>
          <w:lang w:val="ru-RU"/>
        </w:rPr>
      </w:pPr>
      <w:r w:rsidRPr="0036407A">
        <w:rPr>
          <w:rFonts w:ascii="Times New Roman" w:hAnsi="Times New Roman"/>
          <w:b/>
          <w:sz w:val="28"/>
          <w:szCs w:val="28"/>
          <w:lang w:val="ru-RU"/>
        </w:rPr>
        <w:t>2. Как правильно передавать ножницы?</w:t>
      </w:r>
    </w:p>
    <w:p w:rsidR="00776B9F" w:rsidRPr="0036407A" w:rsidRDefault="00776B9F" w:rsidP="00776B9F">
      <w:pPr>
        <w:pStyle w:val="a5"/>
        <w:numPr>
          <w:ilvl w:val="0"/>
          <w:numId w:val="6"/>
        </w:numPr>
        <w:spacing w:after="0" w:line="240" w:lineRule="auto"/>
        <w:rPr>
          <w:rFonts w:ascii="Times New Roman" w:hAnsi="Times New Roman"/>
          <w:sz w:val="28"/>
          <w:szCs w:val="28"/>
          <w:lang w:val="ru-RU"/>
        </w:rPr>
      </w:pPr>
      <w:r w:rsidRPr="0036407A">
        <w:rPr>
          <w:rFonts w:ascii="Times New Roman" w:hAnsi="Times New Roman"/>
          <w:sz w:val="28"/>
          <w:szCs w:val="28"/>
          <w:lang w:val="ru-RU"/>
        </w:rPr>
        <w:t>Лезвиями вперёд</w:t>
      </w:r>
    </w:p>
    <w:p w:rsidR="00776B9F" w:rsidRPr="0036407A" w:rsidRDefault="00776B9F" w:rsidP="00776B9F">
      <w:pPr>
        <w:pStyle w:val="a5"/>
        <w:numPr>
          <w:ilvl w:val="0"/>
          <w:numId w:val="6"/>
        </w:numPr>
        <w:spacing w:after="0" w:line="240" w:lineRule="auto"/>
        <w:rPr>
          <w:rFonts w:ascii="Times New Roman" w:hAnsi="Times New Roman"/>
          <w:sz w:val="28"/>
          <w:szCs w:val="28"/>
          <w:lang w:val="ru-RU"/>
        </w:rPr>
      </w:pPr>
      <w:r w:rsidRPr="0036407A">
        <w:rPr>
          <w:rFonts w:ascii="Times New Roman" w:hAnsi="Times New Roman"/>
          <w:sz w:val="28"/>
          <w:szCs w:val="28"/>
          <w:lang w:val="ru-RU"/>
        </w:rPr>
        <w:t>Кольцами вперёд</w:t>
      </w:r>
    </w:p>
    <w:p w:rsidR="00776B9F" w:rsidRPr="0036407A" w:rsidRDefault="00776B9F" w:rsidP="00776B9F">
      <w:pPr>
        <w:pStyle w:val="a5"/>
        <w:numPr>
          <w:ilvl w:val="0"/>
          <w:numId w:val="6"/>
        </w:numPr>
        <w:spacing w:after="0" w:line="240" w:lineRule="auto"/>
        <w:rPr>
          <w:rFonts w:ascii="Times New Roman" w:hAnsi="Times New Roman"/>
          <w:sz w:val="28"/>
          <w:szCs w:val="28"/>
          <w:lang w:val="ru-RU"/>
        </w:rPr>
      </w:pPr>
      <w:r w:rsidRPr="0036407A">
        <w:rPr>
          <w:rFonts w:ascii="Times New Roman" w:hAnsi="Times New Roman"/>
          <w:sz w:val="28"/>
          <w:szCs w:val="28"/>
          <w:lang w:val="ru-RU"/>
        </w:rPr>
        <w:t>Можно кинуть</w:t>
      </w:r>
    </w:p>
    <w:p w:rsidR="00776B9F" w:rsidRPr="0036407A" w:rsidRDefault="00776B9F" w:rsidP="00776B9F">
      <w:pPr>
        <w:pStyle w:val="a5"/>
        <w:spacing w:after="0" w:line="240" w:lineRule="auto"/>
        <w:rPr>
          <w:rFonts w:ascii="Times New Roman" w:hAnsi="Times New Roman"/>
          <w:sz w:val="28"/>
          <w:szCs w:val="28"/>
          <w:lang w:val="ru-RU"/>
        </w:rPr>
      </w:pPr>
    </w:p>
    <w:p w:rsidR="00776B9F" w:rsidRPr="0036407A" w:rsidRDefault="00776B9F" w:rsidP="00776B9F">
      <w:pPr>
        <w:spacing w:after="0" w:line="240" w:lineRule="auto"/>
        <w:rPr>
          <w:rFonts w:ascii="Times New Roman" w:hAnsi="Times New Roman"/>
          <w:b/>
          <w:sz w:val="28"/>
          <w:szCs w:val="28"/>
          <w:lang w:val="ru-RU"/>
        </w:rPr>
      </w:pPr>
      <w:r w:rsidRPr="0036407A">
        <w:rPr>
          <w:rFonts w:ascii="Times New Roman" w:hAnsi="Times New Roman"/>
          <w:b/>
          <w:sz w:val="28"/>
          <w:szCs w:val="28"/>
          <w:lang w:val="ru-RU"/>
        </w:rPr>
        <w:t>3. Без чего нельзя обойтись при работе с пластилином?</w:t>
      </w:r>
    </w:p>
    <w:p w:rsidR="00776B9F" w:rsidRPr="0036407A" w:rsidRDefault="00776B9F" w:rsidP="00776B9F">
      <w:pPr>
        <w:pStyle w:val="a5"/>
        <w:numPr>
          <w:ilvl w:val="0"/>
          <w:numId w:val="8"/>
        </w:numPr>
        <w:spacing w:after="0" w:line="240" w:lineRule="auto"/>
        <w:rPr>
          <w:rFonts w:ascii="Times New Roman" w:hAnsi="Times New Roman"/>
          <w:sz w:val="28"/>
          <w:szCs w:val="28"/>
          <w:lang w:val="ru-RU"/>
        </w:rPr>
      </w:pPr>
      <w:r w:rsidRPr="0036407A">
        <w:rPr>
          <w:rFonts w:ascii="Times New Roman" w:hAnsi="Times New Roman"/>
          <w:sz w:val="28"/>
          <w:szCs w:val="28"/>
          <w:lang w:val="ru-RU"/>
        </w:rPr>
        <w:t>Ножницы, клей</w:t>
      </w:r>
    </w:p>
    <w:p w:rsidR="00776B9F" w:rsidRPr="0036407A" w:rsidRDefault="00776B9F" w:rsidP="00776B9F">
      <w:pPr>
        <w:pStyle w:val="a5"/>
        <w:numPr>
          <w:ilvl w:val="0"/>
          <w:numId w:val="8"/>
        </w:numPr>
        <w:spacing w:after="0" w:line="240" w:lineRule="auto"/>
        <w:rPr>
          <w:rFonts w:ascii="Times New Roman" w:hAnsi="Times New Roman"/>
          <w:sz w:val="28"/>
          <w:szCs w:val="28"/>
          <w:lang w:val="ru-RU"/>
        </w:rPr>
      </w:pPr>
      <w:r w:rsidRPr="0036407A">
        <w:rPr>
          <w:rFonts w:ascii="Times New Roman" w:hAnsi="Times New Roman"/>
          <w:sz w:val="28"/>
          <w:szCs w:val="28"/>
          <w:lang w:val="ru-RU"/>
        </w:rPr>
        <w:t>Нитки, иголка</w:t>
      </w:r>
    </w:p>
    <w:p w:rsidR="00776B9F" w:rsidRPr="0036407A" w:rsidRDefault="00776B9F" w:rsidP="00776B9F">
      <w:pPr>
        <w:pStyle w:val="a5"/>
        <w:numPr>
          <w:ilvl w:val="0"/>
          <w:numId w:val="8"/>
        </w:numPr>
        <w:spacing w:after="0" w:line="240" w:lineRule="auto"/>
        <w:rPr>
          <w:rFonts w:ascii="Times New Roman" w:hAnsi="Times New Roman"/>
          <w:sz w:val="28"/>
          <w:szCs w:val="28"/>
          <w:lang w:val="ru-RU"/>
        </w:rPr>
      </w:pPr>
      <w:r w:rsidRPr="0036407A">
        <w:rPr>
          <w:rFonts w:ascii="Times New Roman" w:hAnsi="Times New Roman"/>
          <w:sz w:val="28"/>
          <w:szCs w:val="28"/>
          <w:lang w:val="ru-RU"/>
        </w:rPr>
        <w:t>Стека, доска для пластилина</w:t>
      </w:r>
    </w:p>
    <w:p w:rsidR="00776B9F" w:rsidRPr="0036407A" w:rsidRDefault="00776B9F" w:rsidP="00776B9F">
      <w:pPr>
        <w:pStyle w:val="a5"/>
        <w:spacing w:after="0" w:line="240" w:lineRule="auto"/>
        <w:rPr>
          <w:rFonts w:ascii="Times New Roman" w:hAnsi="Times New Roman"/>
          <w:sz w:val="28"/>
          <w:szCs w:val="28"/>
          <w:lang w:val="ru-RU"/>
        </w:rPr>
      </w:pPr>
    </w:p>
    <w:p w:rsidR="00776B9F" w:rsidRPr="0036407A" w:rsidRDefault="00776B9F" w:rsidP="00776B9F">
      <w:pPr>
        <w:spacing w:after="0" w:line="240" w:lineRule="auto"/>
        <w:rPr>
          <w:rFonts w:ascii="Times New Roman" w:hAnsi="Times New Roman"/>
          <w:b/>
          <w:sz w:val="28"/>
          <w:szCs w:val="28"/>
          <w:lang w:val="ru-RU"/>
        </w:rPr>
      </w:pPr>
      <w:r w:rsidRPr="0036407A">
        <w:rPr>
          <w:rFonts w:ascii="Times New Roman" w:hAnsi="Times New Roman"/>
          <w:b/>
          <w:sz w:val="28"/>
          <w:szCs w:val="28"/>
          <w:lang w:val="ru-RU"/>
        </w:rPr>
        <w:t>4. Оригами – это:</w:t>
      </w:r>
    </w:p>
    <w:p w:rsidR="00776B9F" w:rsidRPr="0036407A" w:rsidRDefault="00776B9F" w:rsidP="00776B9F">
      <w:pPr>
        <w:pStyle w:val="a5"/>
        <w:numPr>
          <w:ilvl w:val="0"/>
          <w:numId w:val="9"/>
        </w:numPr>
        <w:spacing w:after="0" w:line="240" w:lineRule="auto"/>
        <w:rPr>
          <w:rFonts w:ascii="Times New Roman" w:hAnsi="Times New Roman"/>
          <w:sz w:val="28"/>
          <w:szCs w:val="28"/>
          <w:lang w:val="ru-RU"/>
        </w:rPr>
      </w:pPr>
      <w:r w:rsidRPr="0036407A">
        <w:rPr>
          <w:rFonts w:ascii="Times New Roman" w:hAnsi="Times New Roman"/>
          <w:sz w:val="28"/>
          <w:szCs w:val="28"/>
          <w:lang w:val="ru-RU"/>
        </w:rPr>
        <w:t>Искусство складывания фигурок из бумаги</w:t>
      </w:r>
    </w:p>
    <w:p w:rsidR="00776B9F" w:rsidRPr="0036407A" w:rsidRDefault="00776B9F" w:rsidP="00776B9F">
      <w:pPr>
        <w:pStyle w:val="a5"/>
        <w:numPr>
          <w:ilvl w:val="0"/>
          <w:numId w:val="9"/>
        </w:numPr>
        <w:spacing w:after="0" w:line="240" w:lineRule="auto"/>
        <w:rPr>
          <w:rFonts w:ascii="Times New Roman" w:hAnsi="Times New Roman"/>
          <w:sz w:val="28"/>
          <w:szCs w:val="28"/>
          <w:lang w:val="ru-RU"/>
        </w:rPr>
      </w:pPr>
      <w:r w:rsidRPr="0036407A">
        <w:rPr>
          <w:rFonts w:ascii="Times New Roman" w:hAnsi="Times New Roman"/>
          <w:sz w:val="28"/>
          <w:szCs w:val="28"/>
          <w:lang w:val="ru-RU"/>
        </w:rPr>
        <w:t>Искусство вырезания фигурок из бумаги</w:t>
      </w:r>
    </w:p>
    <w:p w:rsidR="00776B9F" w:rsidRPr="0036407A" w:rsidRDefault="00776B9F" w:rsidP="00776B9F">
      <w:pPr>
        <w:pStyle w:val="a5"/>
        <w:numPr>
          <w:ilvl w:val="0"/>
          <w:numId w:val="9"/>
        </w:numPr>
        <w:spacing w:after="0" w:line="240" w:lineRule="auto"/>
        <w:rPr>
          <w:rFonts w:ascii="Times New Roman" w:hAnsi="Times New Roman"/>
          <w:sz w:val="28"/>
          <w:szCs w:val="28"/>
          <w:lang w:val="ru-RU"/>
        </w:rPr>
      </w:pPr>
      <w:r w:rsidRPr="0036407A">
        <w:rPr>
          <w:rFonts w:ascii="Times New Roman" w:hAnsi="Times New Roman"/>
          <w:sz w:val="28"/>
          <w:szCs w:val="28"/>
          <w:lang w:val="ru-RU"/>
        </w:rPr>
        <w:t>Обрывная мозаичная аппликация</w:t>
      </w:r>
    </w:p>
    <w:p w:rsidR="00776B9F" w:rsidRPr="0036407A" w:rsidRDefault="00776B9F" w:rsidP="00776B9F">
      <w:pPr>
        <w:pStyle w:val="a5"/>
        <w:spacing w:after="0" w:line="240" w:lineRule="auto"/>
        <w:rPr>
          <w:rFonts w:ascii="Times New Roman" w:hAnsi="Times New Roman"/>
          <w:sz w:val="28"/>
          <w:szCs w:val="28"/>
          <w:lang w:val="ru-RU"/>
        </w:rPr>
      </w:pPr>
    </w:p>
    <w:p w:rsidR="00776B9F" w:rsidRPr="0036407A" w:rsidRDefault="00776B9F" w:rsidP="00776B9F">
      <w:pPr>
        <w:spacing w:after="0" w:line="240" w:lineRule="auto"/>
        <w:rPr>
          <w:rFonts w:ascii="Times New Roman" w:hAnsi="Times New Roman"/>
          <w:sz w:val="28"/>
          <w:szCs w:val="28"/>
          <w:lang w:val="ru-RU"/>
        </w:rPr>
      </w:pPr>
      <w:r w:rsidRPr="0036407A">
        <w:rPr>
          <w:rFonts w:ascii="Times New Roman" w:hAnsi="Times New Roman"/>
          <w:b/>
          <w:sz w:val="28"/>
          <w:szCs w:val="28"/>
          <w:lang w:val="ru-RU"/>
        </w:rPr>
        <w:t>5. Что используется при работе с бумагой?</w:t>
      </w:r>
    </w:p>
    <w:p w:rsidR="00776B9F" w:rsidRPr="0036407A" w:rsidRDefault="00776B9F" w:rsidP="00776B9F">
      <w:pPr>
        <w:pStyle w:val="a5"/>
        <w:numPr>
          <w:ilvl w:val="0"/>
          <w:numId w:val="10"/>
        </w:numPr>
        <w:rPr>
          <w:rFonts w:ascii="Times New Roman" w:hAnsi="Times New Roman"/>
          <w:bCs/>
          <w:sz w:val="28"/>
          <w:szCs w:val="28"/>
          <w:lang w:val="ru-RU"/>
        </w:rPr>
      </w:pPr>
      <w:r w:rsidRPr="0036407A">
        <w:rPr>
          <w:rFonts w:ascii="Times New Roman" w:hAnsi="Times New Roman"/>
          <w:bCs/>
          <w:sz w:val="28"/>
          <w:szCs w:val="28"/>
          <w:lang w:val="ru-RU"/>
        </w:rPr>
        <w:t>Стека</w:t>
      </w:r>
    </w:p>
    <w:p w:rsidR="00776B9F" w:rsidRPr="0036407A" w:rsidRDefault="00776B9F" w:rsidP="00776B9F">
      <w:pPr>
        <w:pStyle w:val="a5"/>
        <w:numPr>
          <w:ilvl w:val="0"/>
          <w:numId w:val="10"/>
        </w:numPr>
        <w:rPr>
          <w:rFonts w:ascii="Times New Roman" w:hAnsi="Times New Roman"/>
          <w:bCs/>
          <w:sz w:val="28"/>
          <w:szCs w:val="28"/>
          <w:lang w:val="ru-RU"/>
        </w:rPr>
      </w:pPr>
      <w:r w:rsidRPr="0036407A">
        <w:rPr>
          <w:rFonts w:ascii="Times New Roman" w:hAnsi="Times New Roman"/>
          <w:bCs/>
          <w:sz w:val="28"/>
          <w:szCs w:val="28"/>
          <w:lang w:val="ru-RU"/>
        </w:rPr>
        <w:t>Иголка</w:t>
      </w:r>
    </w:p>
    <w:p w:rsidR="00776B9F" w:rsidRPr="0036407A" w:rsidRDefault="00776B9F" w:rsidP="00776B9F">
      <w:pPr>
        <w:pStyle w:val="a5"/>
        <w:numPr>
          <w:ilvl w:val="0"/>
          <w:numId w:val="10"/>
        </w:numPr>
        <w:rPr>
          <w:rFonts w:ascii="Times New Roman" w:hAnsi="Times New Roman"/>
          <w:bCs/>
          <w:sz w:val="28"/>
          <w:szCs w:val="28"/>
          <w:lang w:val="ru-RU"/>
        </w:rPr>
      </w:pPr>
      <w:r w:rsidRPr="0036407A">
        <w:rPr>
          <w:rFonts w:ascii="Times New Roman" w:hAnsi="Times New Roman"/>
          <w:bCs/>
          <w:sz w:val="28"/>
          <w:szCs w:val="28"/>
          <w:lang w:val="ru-RU"/>
        </w:rPr>
        <w:t>Ножницы</w:t>
      </w:r>
    </w:p>
    <w:p w:rsidR="00776B9F" w:rsidRPr="0036407A" w:rsidRDefault="00776B9F" w:rsidP="00776B9F">
      <w:pPr>
        <w:spacing w:after="0" w:line="240" w:lineRule="auto"/>
        <w:rPr>
          <w:rFonts w:ascii="Times New Roman" w:hAnsi="Times New Roman"/>
          <w:sz w:val="28"/>
          <w:szCs w:val="28"/>
          <w:lang w:val="ru-RU"/>
        </w:rPr>
      </w:pPr>
      <w:r w:rsidRPr="0036407A">
        <w:rPr>
          <w:rFonts w:ascii="Times New Roman" w:hAnsi="Times New Roman"/>
          <w:b/>
          <w:bCs/>
          <w:sz w:val="28"/>
          <w:szCs w:val="28"/>
          <w:lang w:val="ru-RU"/>
        </w:rPr>
        <w:t>6. При помощи чего скрепляется бумага?</w:t>
      </w:r>
    </w:p>
    <w:p w:rsidR="00776B9F" w:rsidRPr="0036407A" w:rsidRDefault="00776B9F" w:rsidP="00776B9F">
      <w:pPr>
        <w:pStyle w:val="a5"/>
        <w:numPr>
          <w:ilvl w:val="0"/>
          <w:numId w:val="12"/>
        </w:numPr>
        <w:spacing w:after="0" w:line="240" w:lineRule="auto"/>
        <w:rPr>
          <w:rFonts w:ascii="Times New Roman" w:hAnsi="Times New Roman"/>
          <w:sz w:val="28"/>
          <w:szCs w:val="28"/>
          <w:lang w:val="ru-RU"/>
        </w:rPr>
      </w:pPr>
      <w:r w:rsidRPr="0036407A">
        <w:rPr>
          <w:rFonts w:ascii="Times New Roman" w:hAnsi="Times New Roman"/>
          <w:sz w:val="28"/>
          <w:szCs w:val="28"/>
          <w:lang w:val="ru-RU"/>
        </w:rPr>
        <w:t>Пластилин</w:t>
      </w:r>
    </w:p>
    <w:p w:rsidR="00776B9F" w:rsidRPr="0036407A" w:rsidRDefault="00776B9F" w:rsidP="00776B9F">
      <w:pPr>
        <w:pStyle w:val="a5"/>
        <w:numPr>
          <w:ilvl w:val="0"/>
          <w:numId w:val="12"/>
        </w:numPr>
        <w:spacing w:after="0" w:line="240" w:lineRule="auto"/>
        <w:rPr>
          <w:rFonts w:ascii="Times New Roman" w:hAnsi="Times New Roman"/>
          <w:sz w:val="28"/>
          <w:szCs w:val="28"/>
          <w:lang w:val="ru-RU"/>
        </w:rPr>
      </w:pPr>
      <w:r w:rsidRPr="0036407A">
        <w:rPr>
          <w:rFonts w:ascii="Times New Roman" w:hAnsi="Times New Roman"/>
          <w:sz w:val="28"/>
          <w:szCs w:val="28"/>
          <w:lang w:val="ru-RU"/>
        </w:rPr>
        <w:t>Кнопки</w:t>
      </w:r>
    </w:p>
    <w:p w:rsidR="00776B9F" w:rsidRPr="0036407A" w:rsidRDefault="00776B9F" w:rsidP="00776B9F">
      <w:pPr>
        <w:pStyle w:val="a5"/>
        <w:numPr>
          <w:ilvl w:val="0"/>
          <w:numId w:val="12"/>
        </w:numPr>
        <w:spacing w:after="0" w:line="240" w:lineRule="auto"/>
        <w:rPr>
          <w:rFonts w:ascii="Times New Roman" w:hAnsi="Times New Roman"/>
          <w:sz w:val="28"/>
          <w:szCs w:val="28"/>
          <w:lang w:val="ru-RU"/>
        </w:rPr>
      </w:pPr>
      <w:r w:rsidRPr="0036407A">
        <w:rPr>
          <w:rFonts w:ascii="Times New Roman" w:hAnsi="Times New Roman"/>
          <w:sz w:val="28"/>
          <w:szCs w:val="28"/>
          <w:lang w:val="ru-RU"/>
        </w:rPr>
        <w:t>Клей</w:t>
      </w:r>
    </w:p>
    <w:p w:rsidR="00776B9F" w:rsidRPr="0036407A" w:rsidRDefault="00776B9F" w:rsidP="00776B9F">
      <w:pPr>
        <w:pStyle w:val="a5"/>
        <w:spacing w:after="0" w:line="240" w:lineRule="auto"/>
        <w:rPr>
          <w:rFonts w:ascii="Times New Roman" w:hAnsi="Times New Roman"/>
          <w:sz w:val="28"/>
          <w:szCs w:val="28"/>
          <w:lang w:val="ru-RU"/>
        </w:rPr>
      </w:pPr>
    </w:p>
    <w:p w:rsidR="00776B9F" w:rsidRPr="0036407A" w:rsidRDefault="00776B9F" w:rsidP="00776B9F">
      <w:pPr>
        <w:spacing w:after="0"/>
        <w:ind w:left="360" w:hanging="360"/>
        <w:rPr>
          <w:rFonts w:ascii="Times New Roman" w:hAnsi="Times New Roman"/>
          <w:b/>
          <w:sz w:val="28"/>
          <w:szCs w:val="28"/>
          <w:lang w:val="ru-RU"/>
        </w:rPr>
      </w:pPr>
      <w:r w:rsidRPr="0036407A">
        <w:rPr>
          <w:rFonts w:ascii="Times New Roman" w:hAnsi="Times New Roman"/>
          <w:b/>
          <w:sz w:val="28"/>
          <w:szCs w:val="28"/>
          <w:lang w:val="ru-RU"/>
        </w:rPr>
        <w:t>7. Выбери правильное утверждение:</w:t>
      </w:r>
    </w:p>
    <w:p w:rsidR="00776B9F" w:rsidRPr="0036407A" w:rsidRDefault="00776B9F" w:rsidP="00776B9F">
      <w:pPr>
        <w:pStyle w:val="a5"/>
        <w:numPr>
          <w:ilvl w:val="0"/>
          <w:numId w:val="13"/>
        </w:numPr>
        <w:spacing w:after="0"/>
        <w:rPr>
          <w:rFonts w:ascii="Times New Roman" w:hAnsi="Times New Roman"/>
          <w:sz w:val="28"/>
          <w:szCs w:val="28"/>
          <w:lang w:val="ru-RU"/>
        </w:rPr>
      </w:pPr>
      <w:r w:rsidRPr="0036407A">
        <w:rPr>
          <w:rFonts w:ascii="Times New Roman" w:hAnsi="Times New Roman"/>
          <w:sz w:val="28"/>
          <w:szCs w:val="28"/>
          <w:lang w:val="ru-RU"/>
        </w:rPr>
        <w:t>Режут средней частью лезвий ножниц</w:t>
      </w:r>
    </w:p>
    <w:p w:rsidR="00776B9F" w:rsidRPr="0036407A" w:rsidRDefault="00776B9F" w:rsidP="00776B9F">
      <w:pPr>
        <w:pStyle w:val="a5"/>
        <w:numPr>
          <w:ilvl w:val="0"/>
          <w:numId w:val="13"/>
        </w:numPr>
        <w:spacing w:after="0"/>
        <w:rPr>
          <w:rFonts w:ascii="Times New Roman" w:hAnsi="Times New Roman"/>
          <w:sz w:val="28"/>
          <w:szCs w:val="28"/>
          <w:lang w:val="ru-RU"/>
        </w:rPr>
      </w:pPr>
      <w:r w:rsidRPr="0036407A">
        <w:rPr>
          <w:rFonts w:ascii="Times New Roman" w:hAnsi="Times New Roman"/>
          <w:sz w:val="28"/>
          <w:szCs w:val="28"/>
          <w:lang w:val="ru-RU"/>
        </w:rPr>
        <w:t>Режут всем лезвием ножниц</w:t>
      </w:r>
    </w:p>
    <w:p w:rsidR="00776B9F" w:rsidRPr="0036407A" w:rsidRDefault="00776B9F" w:rsidP="00776B9F">
      <w:pPr>
        <w:spacing w:after="0"/>
        <w:ind w:left="360"/>
        <w:rPr>
          <w:rFonts w:ascii="Times New Roman" w:hAnsi="Times New Roman"/>
          <w:sz w:val="28"/>
          <w:szCs w:val="28"/>
          <w:lang w:val="ru-RU"/>
        </w:rPr>
      </w:pPr>
      <w:r w:rsidRPr="0036407A">
        <w:rPr>
          <w:lang w:val="ru-RU"/>
        </w:rPr>
        <w:t xml:space="preserve"> </w:t>
      </w:r>
    </w:p>
    <w:p w:rsidR="00732DD2" w:rsidRPr="0036407A" w:rsidRDefault="00732DD2" w:rsidP="00776B9F">
      <w:pPr>
        <w:spacing w:after="0"/>
        <w:rPr>
          <w:rFonts w:ascii="Times New Roman" w:hAnsi="Times New Roman"/>
          <w:b/>
          <w:sz w:val="28"/>
          <w:szCs w:val="28"/>
          <w:lang w:val="ru-RU"/>
        </w:rPr>
      </w:pPr>
    </w:p>
    <w:p w:rsidR="00732DD2" w:rsidRDefault="00732DD2" w:rsidP="00776B9F">
      <w:pPr>
        <w:spacing w:after="0"/>
        <w:rPr>
          <w:rFonts w:ascii="Times New Roman" w:hAnsi="Times New Roman"/>
          <w:b/>
          <w:sz w:val="28"/>
          <w:szCs w:val="28"/>
          <w:lang w:val="ru-RU"/>
        </w:rPr>
      </w:pPr>
    </w:p>
    <w:p w:rsidR="00732DD2" w:rsidRDefault="00732DD2" w:rsidP="00776B9F">
      <w:pPr>
        <w:spacing w:after="0"/>
        <w:rPr>
          <w:rFonts w:ascii="Times New Roman" w:hAnsi="Times New Roman"/>
          <w:b/>
          <w:sz w:val="28"/>
          <w:szCs w:val="28"/>
          <w:lang w:val="ru-RU"/>
        </w:rPr>
      </w:pPr>
    </w:p>
    <w:p w:rsidR="00732DD2" w:rsidRDefault="00732DD2" w:rsidP="00776B9F">
      <w:pPr>
        <w:spacing w:after="0"/>
        <w:rPr>
          <w:rFonts w:ascii="Times New Roman" w:hAnsi="Times New Roman"/>
          <w:b/>
          <w:sz w:val="28"/>
          <w:szCs w:val="28"/>
          <w:lang w:val="ru-RU"/>
        </w:rPr>
      </w:pPr>
    </w:p>
    <w:p w:rsidR="00BE1C2A" w:rsidRDefault="00BE1C2A" w:rsidP="00BE1C2A">
      <w:pPr>
        <w:spacing w:after="0"/>
        <w:rPr>
          <w:rFonts w:ascii="Times New Roman" w:hAnsi="Times New Roman"/>
          <w:b/>
          <w:sz w:val="28"/>
          <w:szCs w:val="28"/>
          <w:lang w:val="ru-RU"/>
        </w:rPr>
      </w:pPr>
      <w:r>
        <w:rPr>
          <w:rFonts w:ascii="Times New Roman" w:hAnsi="Times New Roman"/>
          <w:b/>
          <w:sz w:val="28"/>
          <w:szCs w:val="28"/>
          <w:lang w:val="ru-RU"/>
        </w:rPr>
        <w:lastRenderedPageBreak/>
        <w:t>8</w:t>
      </w:r>
      <w:r w:rsidRPr="00746D1A">
        <w:rPr>
          <w:rFonts w:ascii="Times New Roman" w:hAnsi="Times New Roman"/>
          <w:b/>
          <w:sz w:val="28"/>
          <w:szCs w:val="28"/>
          <w:lang w:val="ru-RU"/>
        </w:rPr>
        <w:t xml:space="preserve">. </w:t>
      </w:r>
      <w:r>
        <w:rPr>
          <w:rFonts w:ascii="Times New Roman" w:hAnsi="Times New Roman"/>
          <w:b/>
          <w:sz w:val="28"/>
          <w:szCs w:val="28"/>
          <w:lang w:val="ru-RU"/>
        </w:rPr>
        <w:t>Фигуры, какой формы легче всего вырезать?</w:t>
      </w:r>
    </w:p>
    <w:p w:rsidR="00BE1C2A" w:rsidRPr="0036407A" w:rsidRDefault="00BE1C2A" w:rsidP="00BE1C2A">
      <w:pPr>
        <w:spacing w:after="0"/>
        <w:rPr>
          <w:rFonts w:ascii="Times New Roman" w:hAnsi="Times New Roman"/>
          <w:i/>
          <w:sz w:val="28"/>
          <w:szCs w:val="28"/>
          <w:lang w:val="ru-RU"/>
        </w:rPr>
      </w:pPr>
      <w:r w:rsidRPr="0036407A">
        <w:rPr>
          <w:rFonts w:ascii="Times New Roman" w:hAnsi="Times New Roman"/>
          <w:i/>
          <w:sz w:val="28"/>
          <w:szCs w:val="28"/>
          <w:lang w:val="ru-RU"/>
        </w:rPr>
        <w:t>Обведи правильный ответ.</w:t>
      </w:r>
    </w:p>
    <w:p w:rsidR="00BE1C2A" w:rsidRDefault="00EA32B1" w:rsidP="00BE1C2A">
      <w:pPr>
        <w:spacing w:after="0"/>
        <w:rPr>
          <w:rFonts w:ascii="Times New Roman" w:hAnsi="Times New Roman"/>
          <w:b/>
          <w:sz w:val="28"/>
          <w:szCs w:val="28"/>
          <w:lang w:val="ru-RU"/>
        </w:rPr>
      </w:pPr>
      <w:r>
        <w:rPr>
          <w:rFonts w:ascii="Times New Roman" w:hAnsi="Times New Roman"/>
          <w:b/>
          <w:noProof/>
          <w:sz w:val="28"/>
          <w:szCs w:val="28"/>
          <w:lang w:val="ru-RU" w:eastAsia="ru-RU"/>
        </w:rPr>
        <w:pict>
          <v:oval id="_x0000_s1032" style="position:absolute;margin-left:346.2pt;margin-top:3.7pt;width:100.5pt;height:101.25pt;z-index:251667456" fillcolor="lime" strokecolor="lime"/>
        </w:pict>
      </w:r>
      <w:r>
        <w:rPr>
          <w:rFonts w:ascii="Times New Roman" w:hAnsi="Times New Roman"/>
          <w:b/>
          <w:noProof/>
          <w:sz w:val="28"/>
          <w:szCs w:val="28"/>
          <w:lang w:val="ru-RU" w:eastAsia="ru-RU"/>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1" type="#_x0000_t12" style="position:absolute;margin-left:169.95pt;margin-top:3.7pt;width:110.25pt;height:101.25pt;z-index:251666432" fillcolor="red" strokecolor="red"/>
        </w:pict>
      </w:r>
      <w:r>
        <w:rPr>
          <w:rFonts w:ascii="Times New Roman" w:hAnsi="Times New Roman"/>
          <w:b/>
          <w:noProof/>
          <w:sz w:val="28"/>
          <w:szCs w:val="28"/>
          <w:lang w:val="ru-RU" w:eastAsia="ru-RU"/>
        </w:rPr>
        <w:pict>
          <v:rect id="_x0000_s1030" style="position:absolute;margin-left:1.2pt;margin-top:7.45pt;width:102.75pt;height:101.25pt;z-index:251665408" fillcolor="#00c" strokecolor="blue"/>
        </w:pict>
      </w:r>
    </w:p>
    <w:p w:rsidR="00BE1C2A" w:rsidRDefault="00BE1C2A" w:rsidP="00BE1C2A">
      <w:pPr>
        <w:spacing w:after="0"/>
        <w:rPr>
          <w:rFonts w:ascii="Times New Roman" w:hAnsi="Times New Roman"/>
          <w:b/>
          <w:sz w:val="28"/>
          <w:szCs w:val="28"/>
          <w:lang w:val="ru-RU"/>
        </w:rPr>
      </w:pPr>
    </w:p>
    <w:p w:rsidR="00BE1C2A" w:rsidRDefault="00BE1C2A" w:rsidP="00BE1C2A">
      <w:pPr>
        <w:spacing w:after="0"/>
        <w:rPr>
          <w:rFonts w:ascii="Times New Roman" w:hAnsi="Times New Roman"/>
          <w:b/>
          <w:sz w:val="28"/>
          <w:szCs w:val="28"/>
          <w:lang w:val="ru-RU"/>
        </w:rPr>
      </w:pPr>
    </w:p>
    <w:p w:rsidR="00BE1C2A" w:rsidRDefault="00BE1C2A" w:rsidP="00BE1C2A">
      <w:pPr>
        <w:spacing w:after="0"/>
        <w:rPr>
          <w:rFonts w:ascii="Times New Roman" w:hAnsi="Times New Roman"/>
          <w:b/>
          <w:sz w:val="28"/>
          <w:szCs w:val="28"/>
          <w:lang w:val="ru-RU"/>
        </w:rPr>
      </w:pPr>
    </w:p>
    <w:p w:rsidR="00BE1C2A" w:rsidRDefault="00BE1C2A" w:rsidP="00BE1C2A">
      <w:pPr>
        <w:spacing w:after="0"/>
        <w:rPr>
          <w:rFonts w:ascii="Times New Roman" w:hAnsi="Times New Roman"/>
          <w:b/>
          <w:sz w:val="28"/>
          <w:szCs w:val="28"/>
          <w:lang w:val="ru-RU"/>
        </w:rPr>
      </w:pPr>
    </w:p>
    <w:p w:rsidR="00BE1C2A" w:rsidRDefault="00BE1C2A" w:rsidP="00BE1C2A">
      <w:pPr>
        <w:spacing w:after="0"/>
        <w:rPr>
          <w:rFonts w:ascii="Times New Roman" w:hAnsi="Times New Roman"/>
          <w:b/>
          <w:sz w:val="28"/>
          <w:szCs w:val="28"/>
          <w:lang w:val="ru-RU"/>
        </w:rPr>
      </w:pPr>
    </w:p>
    <w:p w:rsidR="00BE1C2A" w:rsidRPr="00746D1A" w:rsidRDefault="00BE1C2A" w:rsidP="00BE1C2A">
      <w:pPr>
        <w:spacing w:after="0"/>
        <w:rPr>
          <w:rFonts w:ascii="Times New Roman" w:hAnsi="Times New Roman"/>
          <w:b/>
          <w:sz w:val="28"/>
          <w:szCs w:val="28"/>
          <w:lang w:val="ru-RU"/>
        </w:rPr>
      </w:pPr>
    </w:p>
    <w:p w:rsidR="00732DD2" w:rsidRDefault="00732DD2" w:rsidP="00776B9F">
      <w:pPr>
        <w:spacing w:after="0"/>
        <w:rPr>
          <w:rFonts w:ascii="Times New Roman" w:hAnsi="Times New Roman"/>
          <w:b/>
          <w:sz w:val="28"/>
          <w:szCs w:val="28"/>
          <w:lang w:val="ru-RU"/>
        </w:rPr>
      </w:pPr>
    </w:p>
    <w:p w:rsidR="00776B9F" w:rsidRDefault="00732DD2" w:rsidP="00776B9F">
      <w:pPr>
        <w:spacing w:after="0"/>
        <w:rPr>
          <w:rFonts w:ascii="Times New Roman" w:hAnsi="Times New Roman"/>
          <w:b/>
          <w:sz w:val="28"/>
          <w:szCs w:val="28"/>
          <w:lang w:val="ru-RU"/>
        </w:rPr>
      </w:pPr>
      <w:r>
        <w:rPr>
          <w:rFonts w:ascii="Times New Roman" w:hAnsi="Times New Roman"/>
          <w:b/>
          <w:noProof/>
          <w:sz w:val="28"/>
          <w:szCs w:val="28"/>
          <w:lang w:val="ru-RU" w:eastAsia="ru-RU"/>
        </w:rPr>
        <w:drawing>
          <wp:anchor distT="0" distB="0" distL="114300" distR="114300" simplePos="0" relativeHeight="251658240" behindDoc="0" locked="0" layoutInCell="1" allowOverlap="1">
            <wp:simplePos x="0" y="0"/>
            <wp:positionH relativeFrom="column">
              <wp:posOffset>3072765</wp:posOffset>
            </wp:positionH>
            <wp:positionV relativeFrom="paragraph">
              <wp:posOffset>-29210</wp:posOffset>
            </wp:positionV>
            <wp:extent cx="723900" cy="657225"/>
            <wp:effectExtent l="19050" t="0" r="0" b="0"/>
            <wp:wrapThrough wrapText="bothSides">
              <wp:wrapPolygon edited="0">
                <wp:start x="-568" y="0"/>
                <wp:lineTo x="-568" y="21287"/>
                <wp:lineTo x="21600" y="21287"/>
                <wp:lineTo x="21600" y="0"/>
                <wp:lineTo x="-568" y="0"/>
              </wp:wrapPolygon>
            </wp:wrapThrough>
            <wp:docPr id="28" name="Рисунок 28" descr="https://i.pinimg.com/originals/82/33/91/8233916625e960999e3d24ef3f63c7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i.pinimg.com/originals/82/33/91/8233916625e960999e3d24ef3f63c7f7.jpg"/>
                    <pic:cNvPicPr>
                      <a:picLocks noChangeAspect="1" noChangeArrowheads="1"/>
                    </pic:cNvPicPr>
                  </pic:nvPicPr>
                  <pic:blipFill>
                    <a:blip r:embed="rId5" cstate="print"/>
                    <a:srcRect l="53073" t="8342" b="48985"/>
                    <a:stretch>
                      <a:fillRect/>
                    </a:stretch>
                  </pic:blipFill>
                  <pic:spPr bwMode="auto">
                    <a:xfrm>
                      <a:off x="0" y="0"/>
                      <a:ext cx="723900" cy="657225"/>
                    </a:xfrm>
                    <a:prstGeom prst="rect">
                      <a:avLst/>
                    </a:prstGeom>
                    <a:noFill/>
                    <a:ln w="9525">
                      <a:noFill/>
                      <a:miter lim="800000"/>
                      <a:headEnd/>
                      <a:tailEnd/>
                    </a:ln>
                  </pic:spPr>
                </pic:pic>
              </a:graphicData>
            </a:graphic>
          </wp:anchor>
        </w:drawing>
      </w:r>
      <w:r w:rsidR="00BE1C2A">
        <w:rPr>
          <w:rFonts w:ascii="Times New Roman" w:hAnsi="Times New Roman"/>
          <w:b/>
          <w:sz w:val="28"/>
          <w:szCs w:val="28"/>
          <w:lang w:val="ru-RU"/>
        </w:rPr>
        <w:t>9*</w:t>
      </w:r>
      <w:r w:rsidR="00776B9F" w:rsidRPr="00746D1A">
        <w:rPr>
          <w:rFonts w:ascii="Times New Roman" w:hAnsi="Times New Roman"/>
          <w:b/>
          <w:sz w:val="28"/>
          <w:szCs w:val="28"/>
          <w:lang w:val="ru-RU"/>
        </w:rPr>
        <w:t xml:space="preserve">.  </w:t>
      </w:r>
      <w:r w:rsidR="006C237E">
        <w:rPr>
          <w:rFonts w:ascii="Times New Roman" w:hAnsi="Times New Roman"/>
          <w:b/>
          <w:sz w:val="28"/>
          <w:szCs w:val="28"/>
          <w:lang w:val="ru-RU"/>
        </w:rPr>
        <w:t>Соедини картинки с названием:</w:t>
      </w:r>
    </w:p>
    <w:p w:rsidR="006C237E" w:rsidRDefault="00732DD2" w:rsidP="00776B9F">
      <w:pPr>
        <w:spacing w:after="0"/>
        <w:rPr>
          <w:rFonts w:ascii="Times New Roman" w:hAnsi="Times New Roman"/>
          <w:sz w:val="28"/>
          <w:szCs w:val="28"/>
          <w:lang w:val="ru-RU"/>
        </w:rPr>
      </w:pPr>
      <w:r>
        <w:rPr>
          <w:rFonts w:ascii="Times New Roman" w:hAnsi="Times New Roman"/>
          <w:noProof/>
          <w:sz w:val="28"/>
          <w:szCs w:val="28"/>
          <w:lang w:val="ru-RU" w:eastAsia="ru-RU"/>
        </w:rPr>
        <w:drawing>
          <wp:anchor distT="0" distB="0" distL="114300" distR="114300" simplePos="0" relativeHeight="251659264" behindDoc="0" locked="0" layoutInCell="1" allowOverlap="1">
            <wp:simplePos x="0" y="0"/>
            <wp:positionH relativeFrom="column">
              <wp:posOffset>3872865</wp:posOffset>
            </wp:positionH>
            <wp:positionV relativeFrom="paragraph">
              <wp:posOffset>78740</wp:posOffset>
            </wp:positionV>
            <wp:extent cx="695325" cy="762000"/>
            <wp:effectExtent l="19050" t="0" r="9525" b="0"/>
            <wp:wrapThrough wrapText="bothSides">
              <wp:wrapPolygon edited="0">
                <wp:start x="-592" y="0"/>
                <wp:lineTo x="-592" y="21060"/>
                <wp:lineTo x="21896" y="21060"/>
                <wp:lineTo x="21896" y="0"/>
                <wp:lineTo x="-592" y="0"/>
              </wp:wrapPolygon>
            </wp:wrapThrough>
            <wp:docPr id="31" name="Рисунок 31" descr="https://eurootdel.ru/wp-content/uploads/2019/07/d37af4d26d11fd15f4e522764c287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eurootdel.ru/wp-content/uploads/2019/07/d37af4d26d11fd15f4e522764c287355.jpg"/>
                    <pic:cNvPicPr>
                      <a:picLocks noChangeAspect="1" noChangeArrowheads="1"/>
                    </pic:cNvPicPr>
                  </pic:nvPicPr>
                  <pic:blipFill>
                    <a:blip r:embed="rId6" cstate="print"/>
                    <a:srcRect t="41755" r="68308"/>
                    <a:stretch>
                      <a:fillRect/>
                    </a:stretch>
                  </pic:blipFill>
                  <pic:spPr bwMode="auto">
                    <a:xfrm>
                      <a:off x="0" y="0"/>
                      <a:ext cx="695325" cy="762000"/>
                    </a:xfrm>
                    <a:prstGeom prst="rect">
                      <a:avLst/>
                    </a:prstGeom>
                    <a:noFill/>
                    <a:ln w="9525">
                      <a:noFill/>
                      <a:miter lim="800000"/>
                      <a:headEnd/>
                      <a:tailEnd/>
                    </a:ln>
                  </pic:spPr>
                </pic:pic>
              </a:graphicData>
            </a:graphic>
          </wp:anchor>
        </w:drawing>
      </w:r>
    </w:p>
    <w:p w:rsidR="006C237E" w:rsidRDefault="006C237E" w:rsidP="00776B9F">
      <w:pPr>
        <w:spacing w:after="0"/>
        <w:rPr>
          <w:rFonts w:ascii="Times New Roman" w:hAnsi="Times New Roman"/>
          <w:sz w:val="28"/>
          <w:szCs w:val="28"/>
          <w:lang w:val="ru-RU"/>
        </w:rPr>
      </w:pPr>
      <w:r w:rsidRPr="006C237E">
        <w:rPr>
          <w:rFonts w:ascii="Times New Roman" w:hAnsi="Times New Roman"/>
          <w:sz w:val="28"/>
          <w:szCs w:val="28"/>
          <w:lang w:val="ru-RU"/>
        </w:rPr>
        <w:t>Аппликация из листьев</w:t>
      </w:r>
    </w:p>
    <w:p w:rsidR="00732DD2" w:rsidRDefault="00732DD2" w:rsidP="00776B9F">
      <w:pPr>
        <w:spacing w:after="0"/>
        <w:rPr>
          <w:rFonts w:ascii="Times New Roman" w:hAnsi="Times New Roman"/>
          <w:sz w:val="28"/>
          <w:szCs w:val="28"/>
          <w:lang w:val="ru-RU"/>
        </w:rPr>
      </w:pPr>
      <w:r>
        <w:rPr>
          <w:rFonts w:ascii="Times New Roman" w:hAnsi="Times New Roman"/>
          <w:noProof/>
          <w:sz w:val="28"/>
          <w:szCs w:val="28"/>
          <w:lang w:val="ru-RU" w:eastAsia="ru-RU"/>
        </w:rPr>
        <w:drawing>
          <wp:anchor distT="0" distB="0" distL="114300" distR="114300" simplePos="0" relativeHeight="251660288" behindDoc="0" locked="0" layoutInCell="1" allowOverlap="1">
            <wp:simplePos x="0" y="0"/>
            <wp:positionH relativeFrom="column">
              <wp:posOffset>4672965</wp:posOffset>
            </wp:positionH>
            <wp:positionV relativeFrom="paragraph">
              <wp:posOffset>170180</wp:posOffset>
            </wp:positionV>
            <wp:extent cx="640715" cy="676275"/>
            <wp:effectExtent l="19050" t="0" r="6985" b="0"/>
            <wp:wrapThrough wrapText="bothSides">
              <wp:wrapPolygon edited="0">
                <wp:start x="-642" y="0"/>
                <wp:lineTo x="-642" y="21296"/>
                <wp:lineTo x="21835" y="21296"/>
                <wp:lineTo x="21835" y="0"/>
                <wp:lineTo x="-642" y="0"/>
              </wp:wrapPolygon>
            </wp:wrapThrough>
            <wp:docPr id="34" name="Рисунок 34" descr="https://static.tildacdn.com/tild3033-6464-4730-b363-37346639663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static.tildacdn.com/tild3033-6464-4730-b363-373466396635/5.jpg"/>
                    <pic:cNvPicPr>
                      <a:picLocks noChangeAspect="1" noChangeArrowheads="1"/>
                    </pic:cNvPicPr>
                  </pic:nvPicPr>
                  <pic:blipFill>
                    <a:blip r:embed="rId7" cstate="print"/>
                    <a:srcRect l="18279" t="14914" r="19614" b="19498"/>
                    <a:stretch>
                      <a:fillRect/>
                    </a:stretch>
                  </pic:blipFill>
                  <pic:spPr bwMode="auto">
                    <a:xfrm>
                      <a:off x="0" y="0"/>
                      <a:ext cx="640715" cy="676275"/>
                    </a:xfrm>
                    <a:prstGeom prst="rect">
                      <a:avLst/>
                    </a:prstGeom>
                    <a:noFill/>
                    <a:ln w="9525">
                      <a:noFill/>
                      <a:miter lim="800000"/>
                      <a:headEnd/>
                      <a:tailEnd/>
                    </a:ln>
                  </pic:spPr>
                </pic:pic>
              </a:graphicData>
            </a:graphic>
          </wp:anchor>
        </w:drawing>
      </w:r>
    </w:p>
    <w:p w:rsidR="00732DD2" w:rsidRDefault="006C237E" w:rsidP="00776B9F">
      <w:pPr>
        <w:spacing w:after="0"/>
        <w:rPr>
          <w:rFonts w:ascii="Times New Roman" w:hAnsi="Times New Roman"/>
          <w:sz w:val="28"/>
          <w:szCs w:val="28"/>
          <w:lang w:val="ru-RU"/>
        </w:rPr>
      </w:pPr>
      <w:r w:rsidRPr="006C237E">
        <w:rPr>
          <w:rFonts w:ascii="Times New Roman" w:hAnsi="Times New Roman"/>
          <w:sz w:val="28"/>
          <w:szCs w:val="28"/>
          <w:lang w:val="ru-RU"/>
        </w:rPr>
        <w:t>Аппликация из семян</w:t>
      </w:r>
    </w:p>
    <w:p w:rsidR="00732DD2" w:rsidRDefault="00732DD2" w:rsidP="00776B9F">
      <w:pPr>
        <w:spacing w:after="0"/>
        <w:rPr>
          <w:rFonts w:ascii="Times New Roman" w:hAnsi="Times New Roman"/>
          <w:sz w:val="28"/>
          <w:szCs w:val="28"/>
          <w:lang w:val="ru-RU"/>
        </w:rPr>
      </w:pPr>
    </w:p>
    <w:p w:rsidR="006C237E" w:rsidRPr="00732DD2" w:rsidRDefault="006C237E" w:rsidP="00776B9F">
      <w:pPr>
        <w:spacing w:after="0"/>
        <w:rPr>
          <w:rFonts w:ascii="Times New Roman" w:hAnsi="Times New Roman"/>
          <w:sz w:val="28"/>
          <w:szCs w:val="28"/>
          <w:lang w:val="ru-RU"/>
        </w:rPr>
      </w:pPr>
      <w:r w:rsidRPr="006C237E">
        <w:rPr>
          <w:rFonts w:ascii="Times New Roman" w:hAnsi="Times New Roman"/>
          <w:sz w:val="28"/>
          <w:szCs w:val="28"/>
          <w:lang w:val="ru-RU"/>
        </w:rPr>
        <w:t>Объёмная поделка из природного материала</w:t>
      </w:r>
      <w:r w:rsidR="00732DD2" w:rsidRPr="00732DD2">
        <w:rPr>
          <w:lang w:val="ru-RU"/>
        </w:rPr>
        <w:t xml:space="preserve"> </w:t>
      </w:r>
    </w:p>
    <w:p w:rsidR="00776B9F" w:rsidRDefault="00776B9F" w:rsidP="00776B9F">
      <w:pPr>
        <w:spacing w:after="0"/>
        <w:rPr>
          <w:rFonts w:ascii="Times New Roman" w:hAnsi="Times New Roman"/>
          <w:sz w:val="28"/>
          <w:szCs w:val="28"/>
          <w:lang w:val="ru-RU"/>
        </w:rPr>
      </w:pPr>
      <w:r>
        <w:rPr>
          <w:rFonts w:ascii="Times New Roman" w:hAnsi="Times New Roman"/>
          <w:sz w:val="28"/>
          <w:szCs w:val="28"/>
          <w:lang w:val="ru-RU"/>
        </w:rPr>
        <w:t xml:space="preserve">    </w:t>
      </w:r>
    </w:p>
    <w:p w:rsidR="0036407A" w:rsidRPr="0039485C" w:rsidRDefault="00776B9F" w:rsidP="0036407A">
      <w:pPr>
        <w:spacing w:after="0"/>
        <w:rPr>
          <w:lang w:val="ru-RU"/>
        </w:rPr>
      </w:pPr>
      <w:r w:rsidRPr="00746D1A">
        <w:rPr>
          <w:rFonts w:ascii="Times New Roman" w:hAnsi="Times New Roman"/>
          <w:b/>
          <w:sz w:val="28"/>
          <w:szCs w:val="28"/>
          <w:lang w:val="ru-RU"/>
        </w:rPr>
        <w:t xml:space="preserve">10*. </w:t>
      </w:r>
      <w:r w:rsidR="0036407A">
        <w:rPr>
          <w:rFonts w:ascii="Times New Roman" w:hAnsi="Times New Roman"/>
          <w:b/>
          <w:sz w:val="28"/>
          <w:szCs w:val="28"/>
          <w:lang w:val="ru-RU"/>
        </w:rPr>
        <w:t>Нарисуй рисунок, используя одну геометрическую фигуру.</w:t>
      </w:r>
    </w:p>
    <w:p w:rsidR="00E52C9D" w:rsidRDefault="00EA32B1"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Default="0036407A" w:rsidP="00776B9F">
      <w:pPr>
        <w:rPr>
          <w:lang w:val="ru-RU"/>
        </w:rPr>
      </w:pPr>
    </w:p>
    <w:p w:rsidR="0036407A" w:rsidRPr="0036407A" w:rsidRDefault="0036407A" w:rsidP="00776B9F">
      <w:pPr>
        <w:rPr>
          <w:lang w:val="ru-RU"/>
        </w:rPr>
      </w:pPr>
    </w:p>
    <w:sectPr w:rsidR="0036407A" w:rsidRPr="0036407A" w:rsidSect="00732DD2">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jaya">
    <w:altName w:val="Arial"/>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80260"/>
    <w:multiLevelType w:val="hybridMultilevel"/>
    <w:tmpl w:val="8822FC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A4AC2"/>
    <w:multiLevelType w:val="hybridMultilevel"/>
    <w:tmpl w:val="815054FE"/>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D50E61"/>
    <w:multiLevelType w:val="hybridMultilevel"/>
    <w:tmpl w:val="8BD282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83D96"/>
    <w:multiLevelType w:val="hybridMultilevel"/>
    <w:tmpl w:val="34D2D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EE132D"/>
    <w:multiLevelType w:val="hybridMultilevel"/>
    <w:tmpl w:val="9BCA40E2"/>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4048CC"/>
    <w:multiLevelType w:val="hybridMultilevel"/>
    <w:tmpl w:val="1A38350A"/>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517506F"/>
    <w:multiLevelType w:val="hybridMultilevel"/>
    <w:tmpl w:val="D4925D82"/>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2472E55"/>
    <w:multiLevelType w:val="hybridMultilevel"/>
    <w:tmpl w:val="6C4636A2"/>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9776EC8"/>
    <w:multiLevelType w:val="hybridMultilevel"/>
    <w:tmpl w:val="966E9EA0"/>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9D4476"/>
    <w:multiLevelType w:val="hybridMultilevel"/>
    <w:tmpl w:val="36525C02"/>
    <w:lvl w:ilvl="0" w:tplc="6354002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644E3F94"/>
    <w:multiLevelType w:val="hybridMultilevel"/>
    <w:tmpl w:val="89CCE7E0"/>
    <w:lvl w:ilvl="0" w:tplc="4664F88C">
      <w:start w:val="1"/>
      <w:numFmt w:val="bullet"/>
      <w:lvlText w:val="–"/>
      <w:lvlJc w:val="left"/>
      <w:pPr>
        <w:ind w:left="720" w:hanging="360"/>
      </w:pPr>
      <w:rPr>
        <w:rFonts w:ascii="Vijaya" w:hAnsi="Vijay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7815FA2"/>
    <w:multiLevelType w:val="hybridMultilevel"/>
    <w:tmpl w:val="389C2F0A"/>
    <w:lvl w:ilvl="0" w:tplc="63540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ECB08EC"/>
    <w:multiLevelType w:val="hybridMultilevel"/>
    <w:tmpl w:val="DC5A1AC6"/>
    <w:lvl w:ilvl="0" w:tplc="6354002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0"/>
  </w:num>
  <w:num w:numId="5">
    <w:abstractNumId w:val="11"/>
  </w:num>
  <w:num w:numId="6">
    <w:abstractNumId w:val="4"/>
  </w:num>
  <w:num w:numId="7">
    <w:abstractNumId w:val="12"/>
  </w:num>
  <w:num w:numId="8">
    <w:abstractNumId w:val="6"/>
  </w:num>
  <w:num w:numId="9">
    <w:abstractNumId w:val="1"/>
  </w:num>
  <w:num w:numId="10">
    <w:abstractNumId w:val="5"/>
  </w:num>
  <w:num w:numId="11">
    <w:abstractNumId w:val="9"/>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76B9F"/>
    <w:rsid w:val="002B0C01"/>
    <w:rsid w:val="0036407A"/>
    <w:rsid w:val="0039485C"/>
    <w:rsid w:val="006C237E"/>
    <w:rsid w:val="00732DD2"/>
    <w:rsid w:val="00776B9F"/>
    <w:rsid w:val="00836FA8"/>
    <w:rsid w:val="00BE1C2A"/>
    <w:rsid w:val="00DB74C7"/>
    <w:rsid w:val="00EA32B1"/>
    <w:rsid w:val="00EF7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colormru v:ext="edit" colors="#00c,lime"/>
      <o:colormenu v:ext="edit" fillcolor="lime" strokecolor="red"/>
    </o:shapedefaults>
    <o:shapelayout v:ext="edit">
      <o:idmap v:ext="edit" data="1"/>
    </o:shapelayout>
  </w:shapeDefaults>
  <w:decimalSymbol w:val=","/>
  <w:listSeparator w:val=";"/>
  <w14:docId w14:val="776D39C4"/>
  <w15:docId w15:val="{7F7BB41D-1269-422D-9F1E-41226EADD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B9F"/>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6B9F"/>
    <w:pPr>
      <w:spacing w:before="100" w:beforeAutospacing="1" w:after="100" w:afterAutospacing="1" w:line="240" w:lineRule="auto"/>
    </w:pPr>
    <w:rPr>
      <w:rFonts w:ascii="Times New Roman" w:hAnsi="Times New Roman"/>
      <w:sz w:val="24"/>
      <w:szCs w:val="24"/>
      <w:lang w:val="ru-RU" w:eastAsia="ru-RU"/>
    </w:rPr>
  </w:style>
  <w:style w:type="character" w:styleId="a4">
    <w:name w:val="Emphasis"/>
    <w:qFormat/>
    <w:rsid w:val="00776B9F"/>
    <w:rPr>
      <w:i/>
      <w:iCs/>
    </w:rPr>
  </w:style>
  <w:style w:type="character" w:customStyle="1" w:styleId="FontStyle163">
    <w:name w:val="Font Style163"/>
    <w:basedOn w:val="a0"/>
    <w:uiPriority w:val="99"/>
    <w:rsid w:val="00776B9F"/>
    <w:rPr>
      <w:rFonts w:ascii="Times New Roman" w:hAnsi="Times New Roman" w:cs="Times New Roman"/>
      <w:b/>
      <w:bCs/>
      <w:sz w:val="22"/>
      <w:szCs w:val="22"/>
    </w:rPr>
  </w:style>
  <w:style w:type="paragraph" w:customStyle="1" w:styleId="Style16">
    <w:name w:val="Style16"/>
    <w:basedOn w:val="a"/>
    <w:rsid w:val="00776B9F"/>
    <w:pPr>
      <w:widowControl w:val="0"/>
      <w:autoSpaceDE w:val="0"/>
      <w:autoSpaceDN w:val="0"/>
      <w:adjustRightInd w:val="0"/>
      <w:spacing w:after="0" w:line="216" w:lineRule="exact"/>
      <w:ind w:firstLine="398"/>
      <w:jc w:val="both"/>
    </w:pPr>
    <w:rPr>
      <w:rFonts w:ascii="Times New Roman" w:eastAsia="Calibri" w:hAnsi="Times New Roman"/>
      <w:sz w:val="24"/>
      <w:szCs w:val="24"/>
      <w:lang w:val="ru-RU" w:eastAsia="ru-RU"/>
    </w:rPr>
  </w:style>
  <w:style w:type="character" w:customStyle="1" w:styleId="FontStyle172">
    <w:name w:val="Font Style172"/>
    <w:basedOn w:val="a0"/>
    <w:uiPriority w:val="99"/>
    <w:rsid w:val="00776B9F"/>
    <w:rPr>
      <w:rFonts w:ascii="Times New Roman" w:hAnsi="Times New Roman" w:cs="Times New Roman"/>
      <w:sz w:val="22"/>
      <w:szCs w:val="22"/>
    </w:rPr>
  </w:style>
  <w:style w:type="character" w:customStyle="1" w:styleId="FontStyle171">
    <w:name w:val="Font Style171"/>
    <w:basedOn w:val="a0"/>
    <w:uiPriority w:val="99"/>
    <w:rsid w:val="00776B9F"/>
    <w:rPr>
      <w:rFonts w:ascii="Times New Roman" w:hAnsi="Times New Roman" w:cs="Times New Roman"/>
      <w:i/>
      <w:iCs/>
      <w:sz w:val="22"/>
      <w:szCs w:val="22"/>
    </w:rPr>
  </w:style>
  <w:style w:type="paragraph" w:customStyle="1" w:styleId="Style73">
    <w:name w:val="Style73"/>
    <w:basedOn w:val="a"/>
    <w:uiPriority w:val="99"/>
    <w:rsid w:val="00776B9F"/>
    <w:pPr>
      <w:widowControl w:val="0"/>
      <w:autoSpaceDE w:val="0"/>
      <w:autoSpaceDN w:val="0"/>
      <w:adjustRightInd w:val="0"/>
      <w:spacing w:after="0" w:line="240" w:lineRule="auto"/>
      <w:jc w:val="both"/>
    </w:pPr>
    <w:rPr>
      <w:rFonts w:ascii="Times New Roman" w:hAnsi="Times New Roman"/>
      <w:sz w:val="24"/>
      <w:szCs w:val="24"/>
      <w:lang w:val="ru-RU" w:eastAsia="ru-RU"/>
    </w:rPr>
  </w:style>
  <w:style w:type="paragraph" w:styleId="a5">
    <w:name w:val="List Paragraph"/>
    <w:basedOn w:val="a"/>
    <w:uiPriority w:val="34"/>
    <w:qFormat/>
    <w:rsid w:val="00776B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10</Pages>
  <Words>1658</Words>
  <Characters>9453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usr</cp:lastModifiedBy>
  <cp:revision>6</cp:revision>
  <cp:lastPrinted>2020-07-26T10:30:00Z</cp:lastPrinted>
  <dcterms:created xsi:type="dcterms:W3CDTF">2020-07-26T09:45:00Z</dcterms:created>
  <dcterms:modified xsi:type="dcterms:W3CDTF">2021-01-14T17:35:00Z</dcterms:modified>
</cp:coreProperties>
</file>